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B" w:rsidRPr="00FE467E" w:rsidRDefault="00963E9B" w:rsidP="00FE467E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334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Dôvodová správa</w:t>
      </w:r>
    </w:p>
    <w:p w:rsidR="00963E9B" w:rsidRDefault="00963E9B" w:rsidP="005869E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D710A5" w:rsidRPr="00993396" w:rsidRDefault="002A7595" w:rsidP="00993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3396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:rsidR="00AB1F57" w:rsidRPr="00993396" w:rsidRDefault="00AB1F57" w:rsidP="0099339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12717E" w:rsidRPr="00993396" w:rsidRDefault="00ED25E1" w:rsidP="00993396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993396">
        <w:rPr>
          <w:rFonts w:ascii="Times New Roman" w:hAnsi="Times New Roman"/>
          <w:b/>
          <w:bCs/>
          <w:sz w:val="24"/>
          <w:szCs w:val="24"/>
        </w:rPr>
        <w:t>K čl. I</w:t>
      </w:r>
    </w:p>
    <w:p w:rsidR="00FE3049" w:rsidRPr="00993396" w:rsidRDefault="00FE3049" w:rsidP="00993396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</w:p>
    <w:p w:rsidR="00AC078C" w:rsidRPr="00993396" w:rsidRDefault="00FE3049" w:rsidP="00993396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993396">
        <w:rPr>
          <w:rFonts w:ascii="Times New Roman" w:hAnsi="Times New Roman"/>
          <w:b/>
          <w:bCs/>
          <w:sz w:val="24"/>
          <w:szCs w:val="24"/>
        </w:rPr>
        <w:t>K bodu  1</w:t>
      </w:r>
    </w:p>
    <w:p w:rsidR="00AC078C" w:rsidRPr="00954418" w:rsidRDefault="002C664A" w:rsidP="00993396">
      <w:pPr>
        <w:spacing w:after="0" w:line="240" w:lineRule="auto"/>
        <w:jc w:val="both"/>
        <w:divId w:val="2034721426"/>
        <w:rPr>
          <w:rFonts w:ascii="Times New Roman" w:hAnsi="Times New Roman"/>
          <w:bCs/>
          <w:sz w:val="24"/>
          <w:szCs w:val="24"/>
        </w:rPr>
      </w:pPr>
      <w:r w:rsidRPr="00954418">
        <w:rPr>
          <w:rFonts w:ascii="Times" w:hAnsi="Times" w:cs="Times"/>
          <w:bCs/>
          <w:sz w:val="24"/>
          <w:szCs w:val="24"/>
        </w:rPr>
        <w:t xml:space="preserve">Zosúladenie pojmov na základe relevantnej legislatívy EÚ. Vykonávacie nariadenie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EÚ L 227, 31.7.2014) </w:t>
      </w:r>
      <w:r w:rsidR="005000B3">
        <w:rPr>
          <w:b/>
          <w:bCs/>
          <w:lang w:eastAsia="x-none"/>
        </w:rPr>
        <w:br/>
      </w:r>
      <w:r w:rsidRPr="00954418">
        <w:rPr>
          <w:rFonts w:ascii="Times" w:hAnsi="Times" w:cs="Times"/>
          <w:bCs/>
          <w:sz w:val="24"/>
          <w:szCs w:val="24"/>
        </w:rPr>
        <w:t xml:space="preserve">v platnom znení, v článku 17 ods. 1 ustanovuje, že na účel identifikácie všetkých poľnohospodárskych pozemkov v podniku a/alebo nepoľnohospodárskej pôdy, ako sa uvádza </w:t>
      </w:r>
      <w:r w:rsidR="006C0617" w:rsidRPr="00993396">
        <w:rPr>
          <w:rFonts w:ascii="Times New Roman" w:hAnsi="Times New Roman"/>
          <w:sz w:val="24"/>
          <w:szCs w:val="24"/>
        </w:rPr>
        <w:br/>
      </w:r>
      <w:r w:rsidRPr="00954418">
        <w:rPr>
          <w:rFonts w:ascii="Times" w:hAnsi="Times" w:cs="Times"/>
          <w:bCs/>
          <w:sz w:val="24"/>
          <w:szCs w:val="24"/>
        </w:rPr>
        <w:t xml:space="preserve">v článku 14 ods. 1 písm. d) a e), príslušný orgán poskytne príjemcovi vopred pripravený formulár a zodpovedajúci grafický materiál podľa článku 72 ods. 3 nariadenia (EÚ) č. 1306/2013 prostredníctvom rozhrania založeného na GIS, ktoré umožňuje spracovanie priestorových </w:t>
      </w:r>
      <w:r w:rsidR="006C0617" w:rsidRPr="00993396">
        <w:rPr>
          <w:rFonts w:ascii="Times New Roman" w:hAnsi="Times New Roman"/>
          <w:sz w:val="24"/>
          <w:szCs w:val="24"/>
        </w:rPr>
        <w:br/>
      </w:r>
      <w:r w:rsidRPr="00954418">
        <w:rPr>
          <w:rFonts w:ascii="Times" w:hAnsi="Times" w:cs="Times"/>
          <w:bCs/>
          <w:sz w:val="24"/>
          <w:szCs w:val="24"/>
        </w:rPr>
        <w:t xml:space="preserve">a alfanumerických údajov nahlásených plôch (ďalej len „geopriestorový formulár žiadosti </w:t>
      </w:r>
      <w:r w:rsidR="006C0617" w:rsidRPr="00993396">
        <w:rPr>
          <w:rFonts w:ascii="Times New Roman" w:hAnsi="Times New Roman"/>
          <w:sz w:val="24"/>
          <w:szCs w:val="24"/>
        </w:rPr>
        <w:br/>
      </w:r>
      <w:r w:rsidRPr="00954418">
        <w:rPr>
          <w:rFonts w:ascii="Times" w:hAnsi="Times" w:cs="Times"/>
          <w:bCs/>
          <w:sz w:val="24"/>
          <w:szCs w:val="24"/>
        </w:rPr>
        <w:t>o pomoc“).</w:t>
      </w:r>
    </w:p>
    <w:p w:rsidR="00993396" w:rsidRPr="00954418" w:rsidRDefault="00993396" w:rsidP="00993396">
      <w:pPr>
        <w:spacing w:after="0" w:line="240" w:lineRule="auto"/>
        <w:jc w:val="both"/>
        <w:divId w:val="2034721426"/>
        <w:rPr>
          <w:rFonts w:ascii="Times New Roman" w:hAnsi="Times New Roman"/>
          <w:bCs/>
          <w:sz w:val="24"/>
          <w:szCs w:val="24"/>
        </w:rPr>
      </w:pPr>
    </w:p>
    <w:p w:rsidR="00993396" w:rsidRPr="00993396" w:rsidRDefault="00993396" w:rsidP="00562F9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954418">
        <w:rPr>
          <w:rFonts w:ascii="Times New Roman" w:hAnsi="Times New Roman"/>
          <w:b/>
          <w:bCs/>
          <w:sz w:val="24"/>
          <w:szCs w:val="24"/>
        </w:rPr>
        <w:t>K bodu 2</w:t>
      </w:r>
    </w:p>
    <w:p w:rsidR="00993396" w:rsidRPr="00954418" w:rsidRDefault="00993396" w:rsidP="00562F9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954418">
        <w:rPr>
          <w:rFonts w:ascii="Times New Roman" w:hAnsi="Times New Roman"/>
          <w:sz w:val="24"/>
          <w:szCs w:val="24"/>
        </w:rPr>
        <w:t>Upravuje sa poznámka pod čiarou z dôvodu aktualizácie a v záujme zabezpečenia právnej istoty adresátov právnej normy.</w:t>
      </w:r>
    </w:p>
    <w:p w:rsidR="00FE3049" w:rsidRPr="00993396" w:rsidRDefault="00FE3049" w:rsidP="00954418">
      <w:pPr>
        <w:spacing w:after="0" w:line="240" w:lineRule="auto"/>
        <w:jc w:val="both"/>
        <w:divId w:val="2034721426"/>
        <w:rPr>
          <w:rFonts w:ascii="Times New Roman" w:hAnsi="Times New Roman"/>
          <w:bCs/>
          <w:sz w:val="24"/>
          <w:szCs w:val="24"/>
        </w:rPr>
      </w:pPr>
    </w:p>
    <w:p w:rsidR="00FE3049" w:rsidRPr="00993396" w:rsidRDefault="00FE3049" w:rsidP="00954418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993396">
        <w:rPr>
          <w:rFonts w:ascii="Times New Roman" w:hAnsi="Times New Roman"/>
          <w:b/>
          <w:bCs/>
          <w:sz w:val="24"/>
          <w:szCs w:val="24"/>
        </w:rPr>
        <w:t xml:space="preserve">K bodu </w:t>
      </w:r>
      <w:r w:rsidR="00562F9A">
        <w:rPr>
          <w:rFonts w:ascii="Times New Roman" w:hAnsi="Times New Roman"/>
          <w:b/>
          <w:bCs/>
          <w:sz w:val="24"/>
          <w:szCs w:val="24"/>
        </w:rPr>
        <w:t>3</w:t>
      </w:r>
      <w:r w:rsidR="00562F9A" w:rsidRPr="009933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3396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562F9A">
        <w:rPr>
          <w:rFonts w:ascii="Times New Roman" w:hAnsi="Times New Roman"/>
          <w:b/>
          <w:bCs/>
          <w:sz w:val="24"/>
          <w:szCs w:val="24"/>
        </w:rPr>
        <w:t>4</w:t>
      </w:r>
    </w:p>
    <w:p w:rsidR="00FE3049" w:rsidRPr="00954418" w:rsidRDefault="00FE3049" w:rsidP="00954418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954418">
        <w:rPr>
          <w:rFonts w:ascii="Times New Roman" w:hAnsi="Times New Roman"/>
          <w:sz w:val="24"/>
          <w:szCs w:val="24"/>
        </w:rPr>
        <w:t>Úprava ustanovení a ich zosúladenie so zákonom č. 177/2018 Z. z. o niektorých opatreniach</w:t>
      </w:r>
      <w:r w:rsidRPr="00954418">
        <w:rPr>
          <w:rFonts w:ascii="Times New Roman" w:hAnsi="Times New Roman"/>
          <w:sz w:val="24"/>
          <w:szCs w:val="24"/>
        </w:rPr>
        <w:br/>
        <w:t>na znižovanie administratívnej záťaže využívaním informačných systémov verejnej správy</w:t>
      </w:r>
      <w:r w:rsidRPr="00954418">
        <w:rPr>
          <w:rFonts w:ascii="Times New Roman" w:hAnsi="Times New Roman"/>
          <w:sz w:val="24"/>
          <w:szCs w:val="24"/>
        </w:rPr>
        <w:br/>
        <w:t>a o zmene a doplnení niektorých zákonov (zákon proti byrokracii)).</w:t>
      </w:r>
    </w:p>
    <w:p w:rsidR="0022368A" w:rsidRPr="00954418" w:rsidRDefault="0022368A" w:rsidP="00954418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</w:p>
    <w:p w:rsidR="000D1A5C" w:rsidRPr="00562F9A" w:rsidRDefault="00D61DBA" w:rsidP="00954418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954418">
        <w:rPr>
          <w:rFonts w:ascii="Times New Roman" w:hAnsi="Times New Roman"/>
          <w:b/>
          <w:bCs/>
          <w:sz w:val="24"/>
          <w:szCs w:val="24"/>
        </w:rPr>
        <w:t xml:space="preserve">K bodu </w:t>
      </w:r>
      <w:r w:rsidR="00562F9A">
        <w:rPr>
          <w:rFonts w:ascii="Times New Roman" w:hAnsi="Times New Roman"/>
          <w:b/>
          <w:bCs/>
          <w:sz w:val="24"/>
          <w:szCs w:val="24"/>
        </w:rPr>
        <w:t>5</w:t>
      </w:r>
    </w:p>
    <w:p w:rsidR="00D61DBA" w:rsidRPr="00954418" w:rsidRDefault="00E44ECF" w:rsidP="00954418">
      <w:pPr>
        <w:spacing w:after="0" w:line="240" w:lineRule="auto"/>
        <w:jc w:val="both"/>
        <w:divId w:val="2034721426"/>
        <w:rPr>
          <w:rFonts w:ascii="Times New Roman" w:hAnsi="Times New Roman"/>
          <w:bCs/>
          <w:sz w:val="24"/>
          <w:szCs w:val="24"/>
        </w:rPr>
      </w:pPr>
      <w:r w:rsidRPr="00562F9A">
        <w:rPr>
          <w:rFonts w:ascii="Times New Roman" w:hAnsi="Times New Roman"/>
          <w:bCs/>
          <w:sz w:val="24"/>
          <w:szCs w:val="24"/>
        </w:rPr>
        <w:t>Potreba úpravy prechodného ustanovenia z dôvodu určenia, podľa ktorého účinného znenia nariadenia vlády Slovenskej republiky</w:t>
      </w:r>
      <w:r w:rsidRPr="00954418">
        <w:rPr>
          <w:rFonts w:ascii="Times New Roman" w:hAnsi="Times New Roman"/>
          <w:bCs/>
          <w:sz w:val="24"/>
          <w:szCs w:val="24"/>
        </w:rPr>
        <w:t xml:space="preserve"> č. 342/2014 Z. z., ktorým sa ustanovujú pravidlá poskytovania podpory v poľnohospodárstve v súvislosti so schémami oddelených priamych platieb v znení neskorších predpisov, sa posudzujú podmienky poskytnutia priamych platieb. </w:t>
      </w:r>
    </w:p>
    <w:p w:rsidR="0022368A" w:rsidRPr="00954418" w:rsidRDefault="0022368A" w:rsidP="00993396">
      <w:pPr>
        <w:spacing w:after="0" w:line="240" w:lineRule="auto"/>
        <w:divId w:val="2034721426"/>
        <w:rPr>
          <w:rFonts w:ascii="Times New Roman" w:hAnsi="Times New Roman"/>
          <w:bCs/>
          <w:sz w:val="24"/>
          <w:szCs w:val="24"/>
        </w:rPr>
      </w:pPr>
    </w:p>
    <w:p w:rsidR="0022368A" w:rsidRPr="00562F9A" w:rsidRDefault="0022368A" w:rsidP="00993396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954418">
        <w:rPr>
          <w:rFonts w:ascii="Times New Roman" w:hAnsi="Times New Roman"/>
          <w:b/>
          <w:bCs/>
          <w:sz w:val="24"/>
          <w:szCs w:val="24"/>
        </w:rPr>
        <w:t xml:space="preserve">K bodu </w:t>
      </w:r>
      <w:r w:rsidR="00562F9A">
        <w:rPr>
          <w:rFonts w:ascii="Times New Roman" w:hAnsi="Times New Roman"/>
          <w:b/>
          <w:bCs/>
          <w:sz w:val="24"/>
          <w:szCs w:val="24"/>
        </w:rPr>
        <w:t>6</w:t>
      </w:r>
    </w:p>
    <w:p w:rsidR="0022368A" w:rsidRPr="00954418" w:rsidRDefault="0022368A" w:rsidP="00954418">
      <w:pPr>
        <w:spacing w:after="0" w:line="240" w:lineRule="auto"/>
        <w:jc w:val="both"/>
        <w:divId w:val="2034721426"/>
        <w:rPr>
          <w:rFonts w:ascii="Times New Roman" w:hAnsi="Times New Roman"/>
          <w:bCs/>
          <w:sz w:val="24"/>
          <w:szCs w:val="24"/>
        </w:rPr>
      </w:pPr>
      <w:r w:rsidRPr="00954418">
        <w:rPr>
          <w:rFonts w:ascii="Times New Roman" w:hAnsi="Times New Roman"/>
          <w:bCs/>
          <w:sz w:val="24"/>
          <w:szCs w:val="24"/>
        </w:rPr>
        <w:t xml:space="preserve">Zosúladenie znenia v súlade s vyhláškou č. 200/2018 Z. z., </w:t>
      </w:r>
      <w:r w:rsidR="00302025" w:rsidRPr="00954418">
        <w:rPr>
          <w:rFonts w:ascii="Times New Roman" w:hAnsi="Times New Roman"/>
          <w:bCs/>
          <w:sz w:val="24"/>
          <w:szCs w:val="24"/>
        </w:rPr>
        <w:t xml:space="preserve">ktorou sa ustanovujú podrobnosti o zaobchádzaní so znečisťujúcimi látkami, o náležitostiach havarijného plánu a o postupe pri riešení mimoriadneho zhoršenia vôd, </w:t>
      </w:r>
      <w:r w:rsidRPr="00954418">
        <w:rPr>
          <w:rFonts w:ascii="Times New Roman" w:hAnsi="Times New Roman"/>
          <w:bCs/>
          <w:sz w:val="24"/>
          <w:szCs w:val="24"/>
        </w:rPr>
        <w:t>z ktorej vyplýva, že zaevidované záznamy o skúškach tesnosti, prevádzke, údržbe, opravách a o kontrolách v zmysle § 2 ods. 5 písm. g) sa predkladajú na požiadanie orgánu štátnej vodnej správy.</w:t>
      </w:r>
    </w:p>
    <w:p w:rsidR="0022368A" w:rsidRPr="00954418" w:rsidRDefault="0022368A" w:rsidP="00954418">
      <w:pPr>
        <w:spacing w:after="0" w:line="240" w:lineRule="auto"/>
        <w:divId w:val="2034721426"/>
        <w:rPr>
          <w:rFonts w:ascii="Times New Roman" w:hAnsi="Times New Roman"/>
          <w:bCs/>
          <w:sz w:val="24"/>
          <w:szCs w:val="24"/>
        </w:rPr>
      </w:pPr>
    </w:p>
    <w:p w:rsidR="0022368A" w:rsidRPr="00562F9A" w:rsidRDefault="0022368A" w:rsidP="00954418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954418">
        <w:rPr>
          <w:rFonts w:ascii="Times New Roman" w:hAnsi="Times New Roman"/>
          <w:b/>
          <w:bCs/>
          <w:sz w:val="24"/>
          <w:szCs w:val="24"/>
        </w:rPr>
        <w:t xml:space="preserve">K bodu </w:t>
      </w:r>
      <w:r w:rsidR="00562F9A">
        <w:rPr>
          <w:rFonts w:ascii="Times New Roman" w:hAnsi="Times New Roman"/>
          <w:b/>
          <w:bCs/>
          <w:sz w:val="24"/>
          <w:szCs w:val="24"/>
        </w:rPr>
        <w:t>7</w:t>
      </w:r>
      <w:bookmarkStart w:id="0" w:name="_GoBack"/>
    </w:p>
    <w:p w:rsidR="003B5C20" w:rsidRDefault="006C0617" w:rsidP="0035050A">
      <w:pPr>
        <w:spacing w:after="0" w:line="240" w:lineRule="auto"/>
        <w:jc w:val="both"/>
        <w:divId w:val="2034721426"/>
        <w:rPr>
          <w:rFonts w:ascii="Times" w:hAnsi="Times" w:cs="Times"/>
          <w:bCs/>
          <w:sz w:val="24"/>
          <w:szCs w:val="24"/>
        </w:rPr>
      </w:pPr>
      <w:r w:rsidRPr="00954418">
        <w:rPr>
          <w:rFonts w:ascii="Times" w:hAnsi="Times" w:cs="Times"/>
          <w:bCs/>
          <w:sz w:val="24"/>
          <w:szCs w:val="24"/>
        </w:rPr>
        <w:t>Potreba úpravy vyplývajúca z aplikačnej praxe. Neposudzuje sa priemerná, ale reálna svahovitosť.</w:t>
      </w:r>
    </w:p>
    <w:bookmarkEnd w:id="0"/>
    <w:p w:rsidR="00954418" w:rsidRPr="00993396" w:rsidRDefault="00954418" w:rsidP="00993396">
      <w:pPr>
        <w:spacing w:after="0" w:line="240" w:lineRule="auto"/>
        <w:divId w:val="2034721426"/>
        <w:rPr>
          <w:rFonts w:ascii="Times New Roman" w:hAnsi="Times New Roman"/>
          <w:bCs/>
          <w:sz w:val="24"/>
          <w:szCs w:val="24"/>
        </w:rPr>
      </w:pPr>
    </w:p>
    <w:p w:rsidR="003B5C20" w:rsidRPr="00562F9A" w:rsidRDefault="00AC078C" w:rsidP="00993396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562F9A">
        <w:rPr>
          <w:rFonts w:ascii="Times New Roman" w:hAnsi="Times New Roman"/>
          <w:b/>
          <w:bCs/>
          <w:sz w:val="24"/>
          <w:szCs w:val="24"/>
        </w:rPr>
        <w:t xml:space="preserve">K bodu </w:t>
      </w:r>
      <w:r w:rsidR="00562F9A">
        <w:rPr>
          <w:rFonts w:ascii="Times New Roman" w:hAnsi="Times New Roman"/>
          <w:b/>
          <w:bCs/>
          <w:sz w:val="24"/>
          <w:szCs w:val="24"/>
        </w:rPr>
        <w:t>8</w:t>
      </w:r>
    </w:p>
    <w:p w:rsidR="006C0617" w:rsidRPr="00954418" w:rsidRDefault="006C0617" w:rsidP="00954418">
      <w:pPr>
        <w:spacing w:after="0" w:line="240" w:lineRule="auto"/>
        <w:jc w:val="both"/>
        <w:divId w:val="2034721426"/>
        <w:rPr>
          <w:rFonts w:ascii="Times" w:hAnsi="Times" w:cs="Times"/>
          <w:bCs/>
          <w:sz w:val="24"/>
          <w:szCs w:val="24"/>
        </w:rPr>
      </w:pPr>
      <w:r w:rsidRPr="00954418">
        <w:rPr>
          <w:rFonts w:ascii="Times" w:hAnsi="Times" w:cs="Times"/>
          <w:bCs/>
          <w:sz w:val="24"/>
          <w:szCs w:val="24"/>
        </w:rPr>
        <w:t xml:space="preserve">Zosúladenie terminológie so súvisiacou platnou legislatívou EÚ. Pesticídy sú v zmysle nariadenia Európskeho parlamentu a Rady (ES) č. 1107/2009 z 21. októbra 2009 o uvádzaní prípravkov </w:t>
      </w:r>
      <w:r w:rsidRPr="00993396">
        <w:rPr>
          <w:rFonts w:ascii="Times New Roman" w:hAnsi="Times New Roman"/>
          <w:sz w:val="24"/>
          <w:szCs w:val="24"/>
        </w:rPr>
        <w:br/>
      </w:r>
      <w:r w:rsidRPr="00954418">
        <w:rPr>
          <w:rFonts w:ascii="Times" w:hAnsi="Times" w:cs="Times"/>
          <w:bCs/>
          <w:sz w:val="24"/>
          <w:szCs w:val="24"/>
        </w:rPr>
        <w:t xml:space="preserve">na ochranu rastlín na trh a o zrušení smerníc Rady 79/117/EHS a 91/414/EHS v platnom znení </w:t>
      </w:r>
      <w:r w:rsidRPr="00993396">
        <w:rPr>
          <w:rFonts w:ascii="Times New Roman" w:hAnsi="Times New Roman"/>
          <w:sz w:val="24"/>
          <w:szCs w:val="24"/>
        </w:rPr>
        <w:br/>
      </w:r>
      <w:r w:rsidRPr="00954418">
        <w:rPr>
          <w:rFonts w:ascii="Times" w:hAnsi="Times" w:cs="Times"/>
          <w:bCs/>
          <w:sz w:val="24"/>
          <w:szCs w:val="24"/>
        </w:rPr>
        <w:lastRenderedPageBreak/>
        <w:t xml:space="preserve">a zákona č. 405/2011 Z. z. o rastlinolekárskej starostlivosti a o zmene zákona. Národnej rady Slovenskej republiky č. 145/1995 Z. z. o správnych poplatkoch v znení neskorších predpisov rozdeľované na prípravky na ochranu rastlín a biocídne výrobky. </w:t>
      </w:r>
    </w:p>
    <w:p w:rsidR="003B5C20" w:rsidRPr="00954418" w:rsidRDefault="006C0617" w:rsidP="00993396">
      <w:pPr>
        <w:spacing w:after="0" w:line="240" w:lineRule="auto"/>
        <w:jc w:val="both"/>
        <w:divId w:val="2034721426"/>
        <w:rPr>
          <w:rFonts w:ascii="Times New Roman" w:hAnsi="Times New Roman"/>
          <w:bCs/>
          <w:sz w:val="24"/>
          <w:szCs w:val="24"/>
        </w:rPr>
      </w:pPr>
      <w:r w:rsidRPr="00954418">
        <w:rPr>
          <w:rFonts w:ascii="Times" w:hAnsi="Times" w:cs="Times"/>
          <w:bCs/>
          <w:sz w:val="24"/>
          <w:szCs w:val="24"/>
        </w:rPr>
        <w:t>V texte sú vymenované jednotlivé pesticídne kategórie, preto je potrebné nahradiť pojem pesticíd, ktorý predstavuje nadradenú kategóriu, pojmom prípravok na ochranu rastlín.</w:t>
      </w:r>
    </w:p>
    <w:p w:rsidR="000D1A5C" w:rsidRPr="00954418" w:rsidRDefault="000D1A5C" w:rsidP="00993396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</w:p>
    <w:p w:rsidR="003B5C20" w:rsidRPr="00562F9A" w:rsidRDefault="00AC078C" w:rsidP="00562F9A">
      <w:pPr>
        <w:spacing w:after="0" w:line="240" w:lineRule="auto"/>
        <w:jc w:val="both"/>
        <w:divId w:val="2034721426"/>
        <w:rPr>
          <w:rFonts w:ascii="Times New Roman" w:hAnsi="Times New Roman"/>
          <w:b/>
          <w:sz w:val="24"/>
          <w:szCs w:val="24"/>
        </w:rPr>
      </w:pPr>
      <w:r w:rsidRPr="00954418">
        <w:rPr>
          <w:rFonts w:ascii="Times New Roman" w:hAnsi="Times New Roman"/>
          <w:b/>
          <w:sz w:val="24"/>
          <w:szCs w:val="24"/>
        </w:rPr>
        <w:t xml:space="preserve">K bodu </w:t>
      </w:r>
      <w:r w:rsidR="00562F9A">
        <w:rPr>
          <w:rFonts w:ascii="Times New Roman" w:hAnsi="Times New Roman"/>
          <w:b/>
          <w:sz w:val="24"/>
          <w:szCs w:val="24"/>
        </w:rPr>
        <w:t>9</w:t>
      </w:r>
    </w:p>
    <w:p w:rsidR="003B5C20" w:rsidRPr="00954418" w:rsidRDefault="003B5C20" w:rsidP="00954418">
      <w:pPr>
        <w:tabs>
          <w:tab w:val="left" w:pos="5334"/>
        </w:tabs>
        <w:suppressAutoHyphens/>
        <w:spacing w:after="0" w:line="240" w:lineRule="auto"/>
        <w:contextualSpacing/>
        <w:jc w:val="both"/>
        <w:divId w:val="2034721426"/>
        <w:rPr>
          <w:rFonts w:ascii="Times New Roman" w:hAnsi="Times New Roman"/>
          <w:sz w:val="24"/>
          <w:szCs w:val="24"/>
        </w:rPr>
      </w:pPr>
      <w:r w:rsidRPr="00954418">
        <w:rPr>
          <w:rFonts w:ascii="Times New Roman" w:hAnsi="Times New Roman"/>
          <w:sz w:val="24"/>
          <w:szCs w:val="24"/>
        </w:rPr>
        <w:t>Zosúladenie znenia nariadenia so súvisiacou platnou legislatívou v oblasti prípravkov na ochranu rastlín, v ktorej už nie je používaný termín „registrácia“</w:t>
      </w:r>
      <w:r w:rsidR="002E322B" w:rsidRPr="00954418">
        <w:rPr>
          <w:rFonts w:ascii="Times New Roman" w:hAnsi="Times New Roman"/>
          <w:sz w:val="24"/>
          <w:szCs w:val="24"/>
        </w:rPr>
        <w:t>,</w:t>
      </w:r>
      <w:r w:rsidRPr="00954418">
        <w:rPr>
          <w:rFonts w:ascii="Times New Roman" w:hAnsi="Times New Roman"/>
          <w:sz w:val="24"/>
          <w:szCs w:val="24"/>
        </w:rPr>
        <w:t xml:space="preserve"> ale „autorizácia alebo povolenie“</w:t>
      </w:r>
      <w:r w:rsidR="002E322B" w:rsidRPr="00954418">
        <w:rPr>
          <w:rFonts w:ascii="Times New Roman" w:hAnsi="Times New Roman"/>
          <w:sz w:val="24"/>
          <w:szCs w:val="24"/>
        </w:rPr>
        <w:t>. Z</w:t>
      </w:r>
      <w:r w:rsidRPr="00954418">
        <w:rPr>
          <w:rFonts w:ascii="Times New Roman" w:hAnsi="Times New Roman"/>
          <w:sz w:val="24"/>
          <w:szCs w:val="24"/>
        </w:rPr>
        <w:t xml:space="preserve">ároveň pri </w:t>
      </w:r>
      <w:r w:rsidR="002E322B" w:rsidRPr="00954418">
        <w:rPr>
          <w:rFonts w:ascii="Times New Roman" w:hAnsi="Times New Roman"/>
          <w:sz w:val="24"/>
          <w:szCs w:val="24"/>
        </w:rPr>
        <w:t xml:space="preserve">povoleniach podľa § 26 zákona č. </w:t>
      </w:r>
      <w:r w:rsidRPr="00954418">
        <w:rPr>
          <w:rFonts w:ascii="Times New Roman" w:hAnsi="Times New Roman"/>
          <w:sz w:val="24"/>
          <w:szCs w:val="24"/>
        </w:rPr>
        <w:t xml:space="preserve">405/2011 Z. z. </w:t>
      </w:r>
      <w:r w:rsidR="00302025" w:rsidRPr="00954418">
        <w:rPr>
          <w:rFonts w:ascii="Times New Roman" w:hAnsi="Times New Roman"/>
          <w:sz w:val="24"/>
          <w:szCs w:val="24"/>
        </w:rPr>
        <w:t xml:space="preserve">o rastlinolekárskej starostlivosti a o zmene zákona Národnej rady Slovenskej republiky č. 145/1995 Z. z. o správnych poplatkoch v znení neskorších predpisov </w:t>
      </w:r>
      <w:r w:rsidRPr="00954418">
        <w:rPr>
          <w:rFonts w:ascii="Times New Roman" w:hAnsi="Times New Roman"/>
          <w:sz w:val="24"/>
          <w:szCs w:val="24"/>
        </w:rPr>
        <w:t>je k povol</w:t>
      </w:r>
      <w:r w:rsidR="00E843C1" w:rsidRPr="00954418">
        <w:rPr>
          <w:rFonts w:ascii="Times New Roman" w:hAnsi="Times New Roman"/>
          <w:sz w:val="24"/>
          <w:szCs w:val="24"/>
        </w:rPr>
        <w:t>eniu priložený namiesto etikety</w:t>
      </w:r>
      <w:r w:rsidRPr="00954418">
        <w:rPr>
          <w:rFonts w:ascii="Times New Roman" w:hAnsi="Times New Roman"/>
          <w:sz w:val="24"/>
          <w:szCs w:val="24"/>
        </w:rPr>
        <w:t xml:space="preserve"> povolený rozsah požitia, klasifikácia a iné opatrenia štandardne uvádzané na etiket</w:t>
      </w:r>
      <w:r w:rsidR="002E322B" w:rsidRPr="00954418">
        <w:rPr>
          <w:rFonts w:ascii="Times New Roman" w:hAnsi="Times New Roman"/>
          <w:sz w:val="24"/>
          <w:szCs w:val="24"/>
        </w:rPr>
        <w:t xml:space="preserve">ách autorizovaných prípravkov. </w:t>
      </w:r>
      <w:r w:rsidRPr="00954418">
        <w:rPr>
          <w:rFonts w:ascii="Times New Roman" w:hAnsi="Times New Roman"/>
          <w:sz w:val="24"/>
          <w:szCs w:val="24"/>
        </w:rPr>
        <w:t xml:space="preserve">Navrhovaná zmena je v súlade s čl. 55 s odkazom na čl. </w:t>
      </w:r>
      <w:r w:rsidR="002E322B" w:rsidRPr="00954418">
        <w:rPr>
          <w:rFonts w:ascii="Times New Roman" w:hAnsi="Times New Roman"/>
          <w:sz w:val="24"/>
          <w:szCs w:val="24"/>
        </w:rPr>
        <w:t xml:space="preserve">31 nariadenia </w:t>
      </w:r>
      <w:r w:rsidR="009A747B" w:rsidRPr="00954418">
        <w:rPr>
          <w:rFonts w:ascii="Times New Roman" w:hAnsi="Times New Roman"/>
          <w:sz w:val="24"/>
          <w:szCs w:val="24"/>
        </w:rPr>
        <w:t xml:space="preserve">Európskeho parlamentu a Rady </w:t>
      </w:r>
      <w:r w:rsidR="002E322B" w:rsidRPr="00954418">
        <w:rPr>
          <w:rFonts w:ascii="Times New Roman" w:hAnsi="Times New Roman"/>
          <w:sz w:val="24"/>
          <w:szCs w:val="24"/>
        </w:rPr>
        <w:t>(ES) č. 1107/2009</w:t>
      </w:r>
      <w:r w:rsidR="009A747B" w:rsidRPr="00954418">
        <w:rPr>
          <w:rFonts w:ascii="Times New Roman" w:hAnsi="Times New Roman"/>
          <w:sz w:val="24"/>
          <w:szCs w:val="24"/>
        </w:rPr>
        <w:t xml:space="preserve"> z 21. októbra 2009 o uvádzaní prípravkov na ochranu rastlín na trh a o zrušení smerníc Rady 79/117/EHS a 91/414/EHS (Ú. v. EÚ L 309, 24.11.2009)</w:t>
      </w:r>
      <w:r w:rsidR="00C83C41" w:rsidRPr="00954418">
        <w:rPr>
          <w:rFonts w:ascii="Times New Roman" w:hAnsi="Times New Roman"/>
          <w:sz w:val="24"/>
          <w:szCs w:val="24"/>
        </w:rPr>
        <w:t xml:space="preserve"> v platnom znení</w:t>
      </w:r>
      <w:r w:rsidR="002E322B" w:rsidRPr="00954418">
        <w:rPr>
          <w:rFonts w:ascii="Times New Roman" w:hAnsi="Times New Roman"/>
          <w:sz w:val="24"/>
          <w:szCs w:val="24"/>
        </w:rPr>
        <w:t xml:space="preserve">, </w:t>
      </w:r>
      <w:r w:rsidRPr="00954418">
        <w:rPr>
          <w:rFonts w:ascii="Times New Roman" w:hAnsi="Times New Roman"/>
          <w:sz w:val="24"/>
          <w:szCs w:val="24"/>
        </w:rPr>
        <w:t>ako aj v súlade so v</w:t>
      </w:r>
      <w:r w:rsidR="002E322B" w:rsidRPr="00954418">
        <w:rPr>
          <w:rFonts w:ascii="Times New Roman" w:hAnsi="Times New Roman"/>
          <w:sz w:val="24"/>
          <w:szCs w:val="24"/>
        </w:rPr>
        <w:t>šeobecnými podmienkami uvádzania</w:t>
      </w:r>
      <w:r w:rsidRPr="00954418">
        <w:rPr>
          <w:rFonts w:ascii="Times New Roman" w:hAnsi="Times New Roman"/>
          <w:sz w:val="24"/>
          <w:szCs w:val="24"/>
        </w:rPr>
        <w:t xml:space="preserve"> prípravkov na ochranu </w:t>
      </w:r>
      <w:r w:rsidR="002E322B" w:rsidRPr="00954418">
        <w:rPr>
          <w:rFonts w:ascii="Times New Roman" w:hAnsi="Times New Roman"/>
          <w:sz w:val="24"/>
          <w:szCs w:val="24"/>
        </w:rPr>
        <w:t>rastlín na trh a ich aplikácie.</w:t>
      </w:r>
    </w:p>
    <w:p w:rsidR="003B5C20" w:rsidRPr="00954418" w:rsidRDefault="003B5C20" w:rsidP="00993396">
      <w:pPr>
        <w:spacing w:after="0" w:line="240" w:lineRule="auto"/>
        <w:jc w:val="both"/>
        <w:divId w:val="2034721426"/>
        <w:rPr>
          <w:rFonts w:ascii="Times New Roman" w:hAnsi="Times New Roman"/>
          <w:b/>
          <w:sz w:val="24"/>
          <w:szCs w:val="24"/>
        </w:rPr>
      </w:pPr>
    </w:p>
    <w:p w:rsidR="00B27564" w:rsidRPr="00954418" w:rsidRDefault="000D1A5C" w:rsidP="00993396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954418">
        <w:rPr>
          <w:rFonts w:ascii="Times New Roman" w:hAnsi="Times New Roman"/>
          <w:b/>
          <w:bCs/>
          <w:sz w:val="24"/>
          <w:szCs w:val="24"/>
        </w:rPr>
        <w:t>K čl. II</w:t>
      </w:r>
    </w:p>
    <w:p w:rsidR="00D710A5" w:rsidRPr="00954418" w:rsidRDefault="000D1A5C" w:rsidP="00954418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954418">
        <w:rPr>
          <w:rFonts w:ascii="Times New Roman" w:hAnsi="Times New Roman"/>
          <w:sz w:val="24"/>
          <w:szCs w:val="24"/>
        </w:rPr>
        <w:t>Navrhuje</w:t>
      </w:r>
      <w:r w:rsidR="00ED25E1" w:rsidRPr="00954418">
        <w:rPr>
          <w:rFonts w:ascii="Times New Roman" w:hAnsi="Times New Roman"/>
          <w:sz w:val="24"/>
          <w:szCs w:val="24"/>
        </w:rPr>
        <w:t xml:space="preserve"> sa </w:t>
      </w:r>
      <w:r w:rsidRPr="00954418">
        <w:rPr>
          <w:rFonts w:ascii="Times New Roman" w:hAnsi="Times New Roman"/>
          <w:sz w:val="24"/>
          <w:szCs w:val="24"/>
        </w:rPr>
        <w:t xml:space="preserve">účinnosť nariadenia vlády Slovenskej republiky od 1. </w:t>
      </w:r>
      <w:r w:rsidR="00C76717" w:rsidRPr="00954418">
        <w:rPr>
          <w:rFonts w:ascii="Times New Roman" w:hAnsi="Times New Roman"/>
          <w:sz w:val="24"/>
          <w:szCs w:val="24"/>
        </w:rPr>
        <w:t>januára</w:t>
      </w:r>
      <w:r w:rsidRPr="00954418">
        <w:rPr>
          <w:rFonts w:ascii="Times New Roman" w:hAnsi="Times New Roman"/>
          <w:sz w:val="24"/>
          <w:szCs w:val="24"/>
        </w:rPr>
        <w:t xml:space="preserve"> 201</w:t>
      </w:r>
      <w:r w:rsidR="00ED25E1" w:rsidRPr="00954418">
        <w:rPr>
          <w:rFonts w:ascii="Times New Roman" w:hAnsi="Times New Roman"/>
          <w:sz w:val="24"/>
          <w:szCs w:val="24"/>
        </w:rPr>
        <w:t>9</w:t>
      </w:r>
      <w:r w:rsidRPr="00954418">
        <w:rPr>
          <w:rFonts w:ascii="Times New Roman" w:hAnsi="Times New Roman"/>
          <w:sz w:val="24"/>
          <w:szCs w:val="24"/>
        </w:rPr>
        <w:t>.</w:t>
      </w:r>
      <w:r w:rsidRPr="00954418">
        <w:rPr>
          <w:rFonts w:ascii="Times New Roman" w:hAnsi="Times New Roman"/>
          <w:sz w:val="24"/>
          <w:szCs w:val="24"/>
        </w:rPr>
        <w:br/>
        <w:t>Dátum nadobudnutia účinnosti návrhu novely nariadenia vlády je určený tak, aby jeho adresáti mali dostatok času</w:t>
      </w:r>
      <w:r w:rsidR="005869EE" w:rsidRPr="00954418">
        <w:rPr>
          <w:rFonts w:ascii="Times New Roman" w:hAnsi="Times New Roman"/>
          <w:sz w:val="24"/>
          <w:szCs w:val="24"/>
        </w:rPr>
        <w:t xml:space="preserve"> na </w:t>
      </w:r>
      <w:r w:rsidRPr="00954418">
        <w:rPr>
          <w:rFonts w:ascii="Times New Roman" w:hAnsi="Times New Roman"/>
          <w:sz w:val="24"/>
          <w:szCs w:val="24"/>
        </w:rPr>
        <w:t>oboznámenie</w:t>
      </w:r>
      <w:r w:rsidR="005869EE" w:rsidRPr="00954418">
        <w:rPr>
          <w:rFonts w:ascii="Times New Roman" w:hAnsi="Times New Roman"/>
          <w:sz w:val="24"/>
          <w:szCs w:val="24"/>
        </w:rPr>
        <w:t xml:space="preserve"> sa s </w:t>
      </w:r>
      <w:r w:rsidR="00E870A7" w:rsidRPr="00954418">
        <w:rPr>
          <w:rFonts w:ascii="Times New Roman" w:hAnsi="Times New Roman"/>
          <w:sz w:val="24"/>
          <w:szCs w:val="24"/>
        </w:rPr>
        <w:t>novou právnou úpravou.</w:t>
      </w:r>
    </w:p>
    <w:sectPr w:rsidR="00D710A5" w:rsidRPr="00954418" w:rsidSect="009777FD">
      <w:footerReference w:type="default" r:id="rId11"/>
      <w:footerReference w:type="first" r:id="rId12"/>
      <w:pgSz w:w="12240" w:h="15840"/>
      <w:pgMar w:top="851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D6" w:rsidRDefault="00FF21D6" w:rsidP="00330DF2">
      <w:pPr>
        <w:spacing w:after="0" w:line="240" w:lineRule="auto"/>
      </w:pPr>
      <w:r>
        <w:separator/>
      </w:r>
    </w:p>
  </w:endnote>
  <w:endnote w:type="continuationSeparator" w:id="0">
    <w:p w:rsidR="00FF21D6" w:rsidRDefault="00FF21D6" w:rsidP="0033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3935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777FD" w:rsidRPr="009777FD" w:rsidRDefault="009777FD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9777FD">
          <w:rPr>
            <w:rFonts w:ascii="Times New Roman" w:hAnsi="Times New Roman"/>
            <w:sz w:val="24"/>
            <w:szCs w:val="24"/>
          </w:rPr>
          <w:t>7</w:t>
        </w:r>
      </w:p>
    </w:sdtContent>
  </w:sdt>
  <w:p w:rsidR="00330DF2" w:rsidRPr="00330DF2" w:rsidRDefault="00330DF2">
    <w:pPr>
      <w:pStyle w:val="Pta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FD" w:rsidRPr="009777FD" w:rsidRDefault="009777FD">
    <w:pPr>
      <w:pStyle w:val="Pta"/>
      <w:jc w:val="center"/>
      <w:rPr>
        <w:rFonts w:ascii="Times New Roman" w:hAnsi="Times New Roman"/>
        <w:sz w:val="24"/>
        <w:szCs w:val="24"/>
      </w:rPr>
    </w:pPr>
    <w:r w:rsidRPr="009777FD">
      <w:rPr>
        <w:rFonts w:ascii="Times New Roman" w:hAnsi="Times New Roman"/>
        <w:sz w:val="24"/>
        <w:szCs w:val="24"/>
      </w:rPr>
      <w:t>6</w:t>
    </w:r>
  </w:p>
  <w:p w:rsidR="009777FD" w:rsidRDefault="009777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D6" w:rsidRDefault="00FF21D6" w:rsidP="00330DF2">
      <w:pPr>
        <w:spacing w:after="0" w:line="240" w:lineRule="auto"/>
      </w:pPr>
      <w:r>
        <w:separator/>
      </w:r>
    </w:p>
  </w:footnote>
  <w:footnote w:type="continuationSeparator" w:id="0">
    <w:p w:rsidR="00FF21D6" w:rsidRDefault="00FF21D6" w:rsidP="00330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00516"/>
    <w:rsid w:val="00011DFC"/>
    <w:rsid w:val="000144C3"/>
    <w:rsid w:val="00032539"/>
    <w:rsid w:val="000501B8"/>
    <w:rsid w:val="000A3615"/>
    <w:rsid w:val="000B3F57"/>
    <w:rsid w:val="000B7FE4"/>
    <w:rsid w:val="000D1A5C"/>
    <w:rsid w:val="0012717E"/>
    <w:rsid w:val="0013386B"/>
    <w:rsid w:val="00142486"/>
    <w:rsid w:val="00166075"/>
    <w:rsid w:val="001D7124"/>
    <w:rsid w:val="00215A7D"/>
    <w:rsid w:val="0022368A"/>
    <w:rsid w:val="00265DC5"/>
    <w:rsid w:val="00282989"/>
    <w:rsid w:val="002A12F2"/>
    <w:rsid w:val="002A7595"/>
    <w:rsid w:val="002C05F9"/>
    <w:rsid w:val="002C2B40"/>
    <w:rsid w:val="002C664A"/>
    <w:rsid w:val="002D25A0"/>
    <w:rsid w:val="002E322B"/>
    <w:rsid w:val="002F00DB"/>
    <w:rsid w:val="00302025"/>
    <w:rsid w:val="00316ADA"/>
    <w:rsid w:val="00317B5B"/>
    <w:rsid w:val="00327A2D"/>
    <w:rsid w:val="00330CF6"/>
    <w:rsid w:val="00330DF2"/>
    <w:rsid w:val="00346951"/>
    <w:rsid w:val="00347527"/>
    <w:rsid w:val="0035050A"/>
    <w:rsid w:val="003608F2"/>
    <w:rsid w:val="00371B0F"/>
    <w:rsid w:val="00387907"/>
    <w:rsid w:val="00394FC0"/>
    <w:rsid w:val="003A35EB"/>
    <w:rsid w:val="003B5C20"/>
    <w:rsid w:val="003C009A"/>
    <w:rsid w:val="0042592D"/>
    <w:rsid w:val="00435D4C"/>
    <w:rsid w:val="004616E2"/>
    <w:rsid w:val="004A5885"/>
    <w:rsid w:val="004C083B"/>
    <w:rsid w:val="004D083B"/>
    <w:rsid w:val="004F47C9"/>
    <w:rsid w:val="005000B3"/>
    <w:rsid w:val="005127F6"/>
    <w:rsid w:val="00514DF4"/>
    <w:rsid w:val="00517A57"/>
    <w:rsid w:val="00524F8F"/>
    <w:rsid w:val="00562F9A"/>
    <w:rsid w:val="005752DF"/>
    <w:rsid w:val="005869EE"/>
    <w:rsid w:val="0059422E"/>
    <w:rsid w:val="005A1161"/>
    <w:rsid w:val="00630BBB"/>
    <w:rsid w:val="00661635"/>
    <w:rsid w:val="00672BF7"/>
    <w:rsid w:val="00693B9D"/>
    <w:rsid w:val="006A0E56"/>
    <w:rsid w:val="006C0617"/>
    <w:rsid w:val="00703296"/>
    <w:rsid w:val="00707797"/>
    <w:rsid w:val="007447B6"/>
    <w:rsid w:val="00747F06"/>
    <w:rsid w:val="00761851"/>
    <w:rsid w:val="00773CE7"/>
    <w:rsid w:val="008461A5"/>
    <w:rsid w:val="00873337"/>
    <w:rsid w:val="008A7C93"/>
    <w:rsid w:val="008F1A80"/>
    <w:rsid w:val="009067DB"/>
    <w:rsid w:val="009347E2"/>
    <w:rsid w:val="00954418"/>
    <w:rsid w:val="00963E9B"/>
    <w:rsid w:val="0097628A"/>
    <w:rsid w:val="009777FD"/>
    <w:rsid w:val="00993396"/>
    <w:rsid w:val="009A747B"/>
    <w:rsid w:val="009C5530"/>
    <w:rsid w:val="00A17C3D"/>
    <w:rsid w:val="00A50574"/>
    <w:rsid w:val="00A56287"/>
    <w:rsid w:val="00AA3DC5"/>
    <w:rsid w:val="00AA4FD0"/>
    <w:rsid w:val="00AB1F57"/>
    <w:rsid w:val="00AB2B8F"/>
    <w:rsid w:val="00AC078C"/>
    <w:rsid w:val="00AC56C6"/>
    <w:rsid w:val="00B27564"/>
    <w:rsid w:val="00B3505E"/>
    <w:rsid w:val="00B4508D"/>
    <w:rsid w:val="00B50E2A"/>
    <w:rsid w:val="00B50F10"/>
    <w:rsid w:val="00B51490"/>
    <w:rsid w:val="00B72782"/>
    <w:rsid w:val="00B73DDC"/>
    <w:rsid w:val="00B925EF"/>
    <w:rsid w:val="00BA14D6"/>
    <w:rsid w:val="00BF2A85"/>
    <w:rsid w:val="00C31812"/>
    <w:rsid w:val="00C64C12"/>
    <w:rsid w:val="00C66D28"/>
    <w:rsid w:val="00C76717"/>
    <w:rsid w:val="00C83C41"/>
    <w:rsid w:val="00C93805"/>
    <w:rsid w:val="00CD1D91"/>
    <w:rsid w:val="00CF5194"/>
    <w:rsid w:val="00D02827"/>
    <w:rsid w:val="00D17ED7"/>
    <w:rsid w:val="00D463B0"/>
    <w:rsid w:val="00D5754B"/>
    <w:rsid w:val="00D61DBA"/>
    <w:rsid w:val="00D710A5"/>
    <w:rsid w:val="00D80C2D"/>
    <w:rsid w:val="00DD1B41"/>
    <w:rsid w:val="00DF7EB5"/>
    <w:rsid w:val="00E26034"/>
    <w:rsid w:val="00E44ECF"/>
    <w:rsid w:val="00E5177F"/>
    <w:rsid w:val="00E842C7"/>
    <w:rsid w:val="00E843C1"/>
    <w:rsid w:val="00E85223"/>
    <w:rsid w:val="00E870A7"/>
    <w:rsid w:val="00EA63E9"/>
    <w:rsid w:val="00EA673A"/>
    <w:rsid w:val="00EB0649"/>
    <w:rsid w:val="00ED25E1"/>
    <w:rsid w:val="00EE7D34"/>
    <w:rsid w:val="00F10D72"/>
    <w:rsid w:val="00F173D2"/>
    <w:rsid w:val="00F336BF"/>
    <w:rsid w:val="00F4491E"/>
    <w:rsid w:val="00F44C37"/>
    <w:rsid w:val="00F46759"/>
    <w:rsid w:val="00F65703"/>
    <w:rsid w:val="00F81D91"/>
    <w:rsid w:val="00FC5B50"/>
    <w:rsid w:val="00FC65E3"/>
    <w:rsid w:val="00FC7B19"/>
    <w:rsid w:val="00FD7879"/>
    <w:rsid w:val="00FE24FC"/>
    <w:rsid w:val="00FE3049"/>
    <w:rsid w:val="00FE467E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5A7A4-8BB5-4D61-80D5-84BDDADA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3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0DF2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3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0DF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Dôvodová správa - Osobitná časť"/>
    <f:field ref="objsubject" par="" edit="true" text="Dôvodová správa - Osobitná časť"/>
    <f:field ref="objcreatedby" par="" text="Administrator, System"/>
    <f:field ref="objcreatedat" par="" text="14.11.2016 10:35:57"/>
    <f:field ref="objchangedby" par="" text="Administrator, System"/>
    <f:field ref="objmodifiedat" par="" text="14.11.2016 10:35:58"/>
    <f:field ref="doc_FSCFOLIO_1_1001_FieldDocumentNumber" par="" text=""/>
    <f:field ref="doc_FSCFOLIO_1_1001_FieldSubject" par="" edit="true" text="Dôvodová správa - Osobit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C947-9028-4CAD-9049-C9A91662A4A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478FDD-4DB6-41E9-BF8E-B3511EB0F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234045B3-11D1-4FFC-A779-F29C4C0AB9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168FB7-03AC-48CD-8331-7C56C6E7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Gulášová Margaréta</cp:lastModifiedBy>
  <cp:revision>8</cp:revision>
  <dcterms:created xsi:type="dcterms:W3CDTF">2018-11-27T10:27:00Z</dcterms:created>
  <dcterms:modified xsi:type="dcterms:W3CDTF">2018-11-28T07:07:00Z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23" name="FSC#SKEDITIONSLOVLEX@103.510:plnynazovpredpis1">
    <vt:lpwstr>eskorších predpisov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3692/2016-410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LP/2016/1000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38 až 44 a 107 až 109 Zmluvy o fungovaní Európskej únie.  </vt:lpwstr>
  </property>
  <property fmtid="{D5CDD505-2E9C-101B-9397-08002B2CF9AE}" pid="46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7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  </vt:lpwstr>
  </property>
  <property fmtid="{D5CDD505-2E9C-101B-9397-08002B2CF9AE}" pid="52" name="FSC#SKEDITIONSLOVLEX@103.510:AttrStrListDocPropLehotaNaPredlozenie">
    <vt:lpwstr>bezpredmetné  </vt:lpwstr>
  </property>
  <property fmtid="{D5CDD505-2E9C-101B-9397-08002B2CF9AE}" pid="53" name="FSC#SKEDITIONSLOVLEX@103.510:AttrStrListDocPropInfoZaciatokKonania">
    <vt:lpwstr>V danej oblasti nebolo začaté konanie proti Slovenskej republike o porušení podľa čl. 258 až 260 Zmluvy o fungovaní Európskej únie.  </vt:lpwstr>
  </property>
  <property fmtid="{D5CDD505-2E9C-101B-9397-08002B2CF9AE}" pid="54" name="FSC#SKEDITIONSLOVLEX@103.510:AttrStrListDocPropInfoUzPreberanePP">
    <vt:lpwstr>bezpredmetné 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2. 11. 2016</vt:lpwstr>
  </property>
  <property fmtid="{D5CDD505-2E9C-101B-9397-08002B2CF9AE}" pid="58" name="FSC#SKEDITIONSLOVLEX@103.510:AttrDateDocPropUkonceniePKK">
    <vt:lpwstr>16. 11. 2016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zámeru nariadenia vlády Slovenskej republiky, ktorým sa mení a dopĺňa nariadenie vlády Slovenskej republiky č. 342/2014 Z. z., ktorým sa ustanovujú pravidlá poskytovania podpory v poľnohospodárstve v súvislosti so schémami oddelených priamych platie</vt:lpwstr>
  </property>
  <property fmtid="{D5CDD505-2E9C-101B-9397-08002B2CF9AE}" pid="65" name="FSC#SKEDITIONSLOVLEX@103.510:AttrStrListDocPropAltRiesenia">
    <vt:lpwstr>Alternatíva 0 (zachovanie súčasného stavu): Nesúlad s legislatívou EÚ (predovšetkým nariadenie Európskeho parlamentu a Rady (EÚ) č. 1307/2013) na základe právneho výkladu útvarov Európskej komisie.Alternatíva 1: Úprava ustanovení nariadenia vlády vykonáva</vt:lpwstr>
  </property>
  <property fmtid="{D5CDD505-2E9C-101B-9397-08002B2CF9AE}" pid="66" name="FSC#SKEDITIONSLOVLEX@103.510:AttrStrListDocPropStanoviskoGest">
    <vt:lpwstr> Úvod: Ministerstvo pôdohospodárstva a rozvoja vidieka Slovenskej republiky dňa 2. novembra 2016 predložilo Stálej pracovnej komisii na posudzovanie vybraných vplyvov (ďalej len „Komisia“) na predbežné pripomienkové konanie materiál: „Návrh nariadenia vlá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342/2014 Z. z., ktorým sa ustanovujú pravidlá poskytovania podp</vt:lpwstr>
  </property>
  <property fmtid="{D5CDD505-2E9C-101B-9397-08002B2CF9AE}" pid="149" name="FSC#COOSYSTEM@1.1:Container">
    <vt:lpwstr>COO.2145.1000.3.1677475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