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23" w:rsidRDefault="00555DD8" w:rsidP="00730723">
      <w:pPr>
        <w:framePr w:hSpace="142" w:wrap="around" w:vAnchor="text" w:hAnchor="page" w:x="857" w:y="-1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30723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C01592">
        <w:rPr>
          <w:b w:val="0"/>
          <w:szCs w:val="24"/>
          <w:lang w:val="sk-SK"/>
        </w:rPr>
        <w:t>1</w:t>
      </w:r>
      <w:r w:rsidR="00F01F10">
        <w:rPr>
          <w:b w:val="0"/>
          <w:szCs w:val="24"/>
          <w:lang w:val="sk-SK"/>
        </w:rPr>
        <w:t>6</w:t>
      </w:r>
      <w:r w:rsidR="00EF3C16">
        <w:rPr>
          <w:b w:val="0"/>
          <w:szCs w:val="24"/>
        </w:rPr>
        <w:t>.</w:t>
      </w:r>
      <w:r w:rsidR="00DA556D">
        <w:rPr>
          <w:b w:val="0"/>
          <w:szCs w:val="24"/>
          <w:lang w:val="sk-SK"/>
        </w:rPr>
        <w:t>0</w:t>
      </w:r>
      <w:r w:rsidR="00C01592">
        <w:rPr>
          <w:b w:val="0"/>
          <w:szCs w:val="24"/>
          <w:lang w:val="sk-SK"/>
        </w:rPr>
        <w:t>4</w:t>
      </w:r>
      <w:r w:rsidR="00EF3C16">
        <w:rPr>
          <w:b w:val="0"/>
          <w:szCs w:val="24"/>
        </w:rPr>
        <w:t>.201</w:t>
      </w:r>
      <w:r w:rsidR="00DA556D">
        <w:rPr>
          <w:b w:val="0"/>
          <w:szCs w:val="24"/>
          <w:lang w:val="sk-SK"/>
        </w:rPr>
        <w:t>8</w:t>
      </w:r>
    </w:p>
    <w:p w:rsidR="00A57357" w:rsidRPr="007716DF" w:rsidRDefault="007716DF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DA556D">
        <w:rPr>
          <w:b w:val="0"/>
          <w:szCs w:val="24"/>
          <w:lang w:val="sk-SK"/>
        </w:rPr>
        <w:t xml:space="preserve"> </w:t>
      </w:r>
      <w:r w:rsidR="00555DD8">
        <w:rPr>
          <w:b w:val="0"/>
          <w:szCs w:val="24"/>
          <w:lang w:val="sk-SK"/>
        </w:rPr>
        <w:t>6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992450" w:rsidRDefault="00A73E7C" w:rsidP="00730723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894243">
        <w:rPr>
          <w:rFonts w:cs="Calibri"/>
          <w:b/>
          <w:iCs/>
          <w:sz w:val="24"/>
          <w:szCs w:val="24"/>
        </w:rPr>
        <w:t> </w:t>
      </w:r>
      <w:r w:rsidR="00DA556D">
        <w:rPr>
          <w:rFonts w:cs="Calibri"/>
          <w:b/>
          <w:iCs/>
          <w:sz w:val="24"/>
          <w:szCs w:val="24"/>
        </w:rPr>
        <w:t>n</w:t>
      </w:r>
      <w:r w:rsidR="00DA556D" w:rsidRPr="00DA556D">
        <w:rPr>
          <w:rFonts w:cs="Calibri"/>
          <w:b/>
          <w:iCs/>
          <w:sz w:val="24"/>
          <w:szCs w:val="24"/>
        </w:rPr>
        <w:t>ávrh</w:t>
      </w:r>
      <w:r w:rsidR="00DA556D">
        <w:rPr>
          <w:rFonts w:cs="Calibri"/>
          <w:b/>
          <w:iCs/>
          <w:sz w:val="24"/>
          <w:szCs w:val="24"/>
        </w:rPr>
        <w:t>u</w:t>
      </w:r>
      <w:r w:rsidR="00DA556D" w:rsidRPr="00DA556D">
        <w:rPr>
          <w:rFonts w:cs="Calibri"/>
          <w:b/>
          <w:iCs/>
          <w:sz w:val="24"/>
          <w:szCs w:val="24"/>
        </w:rPr>
        <w:t xml:space="preserve"> </w:t>
      </w:r>
      <w:r w:rsidR="00C01592">
        <w:rPr>
          <w:rFonts w:cs="Calibri"/>
          <w:b/>
          <w:iCs/>
          <w:sz w:val="24"/>
          <w:szCs w:val="24"/>
        </w:rPr>
        <w:t>zákona</w:t>
      </w:r>
      <w:r w:rsidR="00555DD8">
        <w:rPr>
          <w:rFonts w:cs="Calibri"/>
          <w:b/>
          <w:iCs/>
          <w:sz w:val="24"/>
          <w:szCs w:val="24"/>
        </w:rPr>
        <w:t>,</w:t>
      </w:r>
      <w:r w:rsidR="00C01592">
        <w:rPr>
          <w:rFonts w:cs="Calibri"/>
          <w:b/>
          <w:iCs/>
          <w:sz w:val="24"/>
          <w:szCs w:val="24"/>
        </w:rPr>
        <w:t xml:space="preserve"> </w:t>
      </w:r>
      <w:r w:rsidR="00555DD8" w:rsidRPr="00555DD8">
        <w:rPr>
          <w:rFonts w:cs="Calibri"/>
          <w:b/>
          <w:iCs/>
          <w:sz w:val="24"/>
          <w:szCs w:val="24"/>
        </w:rPr>
        <w:t>ktorým sa mení a dopĺňa zákon č. 39/2015 Z. z. o poisťovníctve a o zmene a doplnení niektorých zákonov v znení neskorších predpisov a ktorým sa menia a dopĺňajú niektoré zákony</w:t>
      </w:r>
    </w:p>
    <w:p w:rsidR="00AF022A" w:rsidRPr="00A73E7C" w:rsidRDefault="00AF022A" w:rsidP="00730723">
      <w:pPr>
        <w:jc w:val="center"/>
        <w:rPr>
          <w:rFonts w:cs="Calibri"/>
          <w:b/>
          <w:iCs/>
          <w:sz w:val="24"/>
          <w:szCs w:val="24"/>
        </w:rPr>
      </w:pP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555DD8" w:rsidRPr="00555DD8" w:rsidRDefault="00555DD8" w:rsidP="00555DD8">
      <w:pPr>
        <w:spacing w:after="200"/>
        <w:jc w:val="both"/>
        <w:rPr>
          <w:sz w:val="24"/>
          <w:szCs w:val="24"/>
        </w:rPr>
      </w:pPr>
      <w:r w:rsidRPr="00555DD8">
        <w:rPr>
          <w:sz w:val="24"/>
          <w:szCs w:val="24"/>
        </w:rPr>
        <w:t>Cieľom</w:t>
      </w:r>
      <w:r w:rsidRPr="00555DD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555DD8">
        <w:rPr>
          <w:sz w:val="24"/>
          <w:szCs w:val="24"/>
        </w:rPr>
        <w:t>ávrh</w:t>
      </w:r>
      <w:r>
        <w:rPr>
          <w:sz w:val="24"/>
          <w:szCs w:val="24"/>
        </w:rPr>
        <w:t>u</w:t>
      </w:r>
      <w:r w:rsidRPr="00555DD8">
        <w:rPr>
          <w:sz w:val="24"/>
          <w:szCs w:val="24"/>
        </w:rPr>
        <w:t xml:space="preserve"> zákona, ktorým sa mení a dopĺňa zákon č. 39/2015 Z. z. o poisťovníctve a o zmene a doplnení niektorých zákonov v znení neskorších predpisov a ktorým sa menia a dopĺňajú niektoré zákony je</w:t>
      </w:r>
      <w:r>
        <w:rPr>
          <w:sz w:val="24"/>
          <w:szCs w:val="24"/>
        </w:rPr>
        <w:t xml:space="preserve"> </w:t>
      </w:r>
      <w:r w:rsidRPr="00555DD8">
        <w:rPr>
          <w:sz w:val="24"/>
          <w:szCs w:val="24"/>
        </w:rPr>
        <w:t>zvýšenie transparentnosti a prehľadnosti nákladov spojených s distribúciou finančných produktov,</w:t>
      </w:r>
      <w:r>
        <w:rPr>
          <w:sz w:val="24"/>
          <w:szCs w:val="24"/>
        </w:rPr>
        <w:t xml:space="preserve"> </w:t>
      </w:r>
      <w:r w:rsidRPr="00555DD8">
        <w:rPr>
          <w:sz w:val="24"/>
          <w:szCs w:val="24"/>
        </w:rPr>
        <w:t xml:space="preserve">regulácia odmien finančných sprostredkovateľov spojených s </w:t>
      </w:r>
      <w:r>
        <w:rPr>
          <w:sz w:val="24"/>
          <w:szCs w:val="24"/>
        </w:rPr>
        <w:t xml:space="preserve">distribúciou finančných služieb a </w:t>
      </w:r>
      <w:r w:rsidRPr="00555DD8">
        <w:rPr>
          <w:sz w:val="24"/>
          <w:szCs w:val="24"/>
        </w:rPr>
        <w:t>regulácia stanovenia odkupnej hodnoty v životnom poistení.</w:t>
      </w:r>
    </w:p>
    <w:p w:rsidR="00B6220C" w:rsidRPr="00872878" w:rsidRDefault="00872878" w:rsidP="00B77D1B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CF3603" w:rsidRPr="00C81570" w:rsidRDefault="00555DD8" w:rsidP="00C81570">
      <w:pPr>
        <w:spacing w:after="2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KOZ SR nemá predloženému návrhu zákona pripomienky</w:t>
      </w:r>
      <w:r w:rsidR="0040659A">
        <w:rPr>
          <w:rFonts w:cs="Calibri"/>
          <w:sz w:val="24"/>
          <w:szCs w:val="24"/>
        </w:rPr>
        <w:t>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CF3603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CF3603">
        <w:rPr>
          <w:rFonts w:ascii="Times New Roman" w:hAnsi="Times New Roman"/>
          <w:sz w:val="24"/>
          <w:szCs w:val="24"/>
        </w:rPr>
        <w:t xml:space="preserve">KOZ SR </w:t>
      </w:r>
      <w:r w:rsidR="00B77D1B">
        <w:rPr>
          <w:rFonts w:ascii="Times New Roman" w:hAnsi="Times New Roman"/>
          <w:sz w:val="24"/>
          <w:szCs w:val="24"/>
        </w:rPr>
        <w:t xml:space="preserve">odporúča návrh </w:t>
      </w:r>
      <w:r w:rsidR="00965C96">
        <w:rPr>
          <w:rFonts w:ascii="Times New Roman" w:hAnsi="Times New Roman"/>
          <w:sz w:val="24"/>
          <w:szCs w:val="24"/>
        </w:rPr>
        <w:t>zákona</w:t>
      </w:r>
      <w:r w:rsidR="00B77D1B">
        <w:rPr>
          <w:rFonts w:ascii="Times New Roman" w:hAnsi="Times New Roman"/>
          <w:sz w:val="24"/>
          <w:szCs w:val="24"/>
        </w:rPr>
        <w:t xml:space="preserve"> na ďalšie legislatívne konanie</w:t>
      </w:r>
      <w:bookmarkStart w:id="0" w:name="_GoBack"/>
      <w:bookmarkEnd w:id="0"/>
      <w:r w:rsidR="00B77D1B">
        <w:rPr>
          <w:rFonts w:ascii="Times New Roman" w:hAnsi="Times New Roman"/>
          <w:sz w:val="24"/>
          <w:szCs w:val="24"/>
        </w:rPr>
        <w:t>.</w:t>
      </w:r>
    </w:p>
    <w:sectPr w:rsidR="00345265" w:rsidSect="00DF6753">
      <w:pgSz w:w="11907" w:h="16840" w:code="9"/>
      <w:pgMar w:top="1304" w:right="1304" w:bottom="1304" w:left="130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38" w:rsidRDefault="00E25738">
      <w:r>
        <w:separator/>
      </w:r>
    </w:p>
  </w:endnote>
  <w:endnote w:type="continuationSeparator" w:id="0">
    <w:p w:rsidR="00E25738" w:rsidRDefault="00E2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38" w:rsidRDefault="00E25738">
      <w:r>
        <w:separator/>
      </w:r>
    </w:p>
  </w:footnote>
  <w:footnote w:type="continuationSeparator" w:id="0">
    <w:p w:rsidR="00E25738" w:rsidRDefault="00E2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D0D44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0F21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1672"/>
    <w:rsid w:val="003D5BFD"/>
    <w:rsid w:val="003D5E44"/>
    <w:rsid w:val="003E793C"/>
    <w:rsid w:val="003F2578"/>
    <w:rsid w:val="0040659A"/>
    <w:rsid w:val="00407397"/>
    <w:rsid w:val="00410315"/>
    <w:rsid w:val="00423BB8"/>
    <w:rsid w:val="0042481C"/>
    <w:rsid w:val="004278DB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55DD8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606DC"/>
    <w:rsid w:val="00666B45"/>
    <w:rsid w:val="006802DF"/>
    <w:rsid w:val="00682D59"/>
    <w:rsid w:val="006916AE"/>
    <w:rsid w:val="00693861"/>
    <w:rsid w:val="00693DBD"/>
    <w:rsid w:val="006A0F20"/>
    <w:rsid w:val="006A520C"/>
    <w:rsid w:val="006C36E9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0723"/>
    <w:rsid w:val="007340CE"/>
    <w:rsid w:val="00736800"/>
    <w:rsid w:val="00753E3A"/>
    <w:rsid w:val="00754811"/>
    <w:rsid w:val="00756BB5"/>
    <w:rsid w:val="00756CFF"/>
    <w:rsid w:val="007627E2"/>
    <w:rsid w:val="00770347"/>
    <w:rsid w:val="007716DF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B2DA3"/>
    <w:rsid w:val="007C246B"/>
    <w:rsid w:val="007C64B5"/>
    <w:rsid w:val="007E4FB5"/>
    <w:rsid w:val="007F2F53"/>
    <w:rsid w:val="007F3E51"/>
    <w:rsid w:val="00805ADB"/>
    <w:rsid w:val="00806C08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4243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5C96"/>
    <w:rsid w:val="00967CBB"/>
    <w:rsid w:val="0097252D"/>
    <w:rsid w:val="00974220"/>
    <w:rsid w:val="00974DDE"/>
    <w:rsid w:val="00976459"/>
    <w:rsid w:val="00992450"/>
    <w:rsid w:val="0099275D"/>
    <w:rsid w:val="00992804"/>
    <w:rsid w:val="009A2834"/>
    <w:rsid w:val="009C187A"/>
    <w:rsid w:val="009C4105"/>
    <w:rsid w:val="009C451D"/>
    <w:rsid w:val="009C7CA7"/>
    <w:rsid w:val="009D431F"/>
    <w:rsid w:val="009E3CC9"/>
    <w:rsid w:val="009F1743"/>
    <w:rsid w:val="009F2E3B"/>
    <w:rsid w:val="00A00162"/>
    <w:rsid w:val="00A02CB5"/>
    <w:rsid w:val="00A03212"/>
    <w:rsid w:val="00A1082F"/>
    <w:rsid w:val="00A12724"/>
    <w:rsid w:val="00A14A6D"/>
    <w:rsid w:val="00A31AA4"/>
    <w:rsid w:val="00A35F37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AF022A"/>
    <w:rsid w:val="00B04398"/>
    <w:rsid w:val="00B16AEC"/>
    <w:rsid w:val="00B1799A"/>
    <w:rsid w:val="00B23342"/>
    <w:rsid w:val="00B23EC8"/>
    <w:rsid w:val="00B25C0F"/>
    <w:rsid w:val="00B2679F"/>
    <w:rsid w:val="00B26E70"/>
    <w:rsid w:val="00B372F8"/>
    <w:rsid w:val="00B40F49"/>
    <w:rsid w:val="00B432D8"/>
    <w:rsid w:val="00B4533B"/>
    <w:rsid w:val="00B4643D"/>
    <w:rsid w:val="00B51251"/>
    <w:rsid w:val="00B519AD"/>
    <w:rsid w:val="00B53B23"/>
    <w:rsid w:val="00B6220C"/>
    <w:rsid w:val="00B77D1B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1592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542AD"/>
    <w:rsid w:val="00C575C7"/>
    <w:rsid w:val="00C715D0"/>
    <w:rsid w:val="00C81570"/>
    <w:rsid w:val="00C8355E"/>
    <w:rsid w:val="00C930ED"/>
    <w:rsid w:val="00C93998"/>
    <w:rsid w:val="00CA3BB1"/>
    <w:rsid w:val="00CB1C57"/>
    <w:rsid w:val="00CB34E7"/>
    <w:rsid w:val="00CB3E41"/>
    <w:rsid w:val="00CB549B"/>
    <w:rsid w:val="00CD708C"/>
    <w:rsid w:val="00CD7F9D"/>
    <w:rsid w:val="00CE0BC9"/>
    <w:rsid w:val="00CE2FDA"/>
    <w:rsid w:val="00CE49CC"/>
    <w:rsid w:val="00CF0B34"/>
    <w:rsid w:val="00CF3603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556D"/>
    <w:rsid w:val="00DA7286"/>
    <w:rsid w:val="00DC33F0"/>
    <w:rsid w:val="00DD1B34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28A9"/>
    <w:rsid w:val="00EF3C16"/>
    <w:rsid w:val="00F01F10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C46A-45E6-48BE-8764-2D45977A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105</cp:revision>
  <cp:lastPrinted>2015-08-19T12:37:00Z</cp:lastPrinted>
  <dcterms:created xsi:type="dcterms:W3CDTF">2015-03-02T11:29:00Z</dcterms:created>
  <dcterms:modified xsi:type="dcterms:W3CDTF">2018-04-11T07:36:00Z</dcterms:modified>
</cp:coreProperties>
</file>