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19.2.2018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3018E7">
        <w:rPr>
          <w:b w:val="0"/>
          <w:szCs w:val="24"/>
        </w:rPr>
        <w:t>10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AE3808" w:rsidRDefault="00A73E7C" w:rsidP="00AE3808">
      <w:pPr>
        <w:jc w:val="center"/>
        <w:rPr>
          <w:b/>
          <w:sz w:val="24"/>
          <w:szCs w:val="24"/>
        </w:rPr>
      </w:pPr>
      <w:r w:rsidRPr="00AE3808">
        <w:rPr>
          <w:b/>
          <w:sz w:val="24"/>
          <w:szCs w:val="24"/>
        </w:rPr>
        <w:t>k</w:t>
      </w:r>
      <w:r w:rsidR="00822E45" w:rsidRPr="00AE3808">
        <w:rPr>
          <w:b/>
          <w:iCs/>
          <w:sz w:val="24"/>
          <w:szCs w:val="24"/>
        </w:rPr>
        <w:t xml:space="preserve"> návrhu </w:t>
      </w:r>
      <w:r w:rsidR="00566019" w:rsidRPr="00AE3808">
        <w:rPr>
          <w:b/>
          <w:iCs/>
          <w:sz w:val="24"/>
          <w:szCs w:val="24"/>
        </w:rPr>
        <w:t>zákona</w:t>
      </w:r>
      <w:r w:rsidR="00AE3808" w:rsidRPr="00AE3808">
        <w:rPr>
          <w:b/>
          <w:sz w:val="24"/>
          <w:szCs w:val="24"/>
        </w:rPr>
        <w:t xml:space="preserve">, ktorým sa mení a dopĺňa zákon č. 251/2012 Z. z. o energetike </w:t>
      </w:r>
    </w:p>
    <w:p w:rsidR="00AE3808" w:rsidRPr="00AE3808" w:rsidRDefault="00AE3808" w:rsidP="00AE3808">
      <w:pPr>
        <w:jc w:val="center"/>
        <w:rPr>
          <w:b/>
          <w:iCs/>
          <w:sz w:val="24"/>
          <w:szCs w:val="24"/>
        </w:rPr>
      </w:pPr>
      <w:r w:rsidRPr="00AE3808">
        <w:rPr>
          <w:b/>
          <w:sz w:val="24"/>
          <w:szCs w:val="24"/>
        </w:rPr>
        <w:t>a o zmene a doplnení niektorých zákonov v znení neskorších predpi</w:t>
      </w:r>
      <w:r>
        <w:rPr>
          <w:b/>
          <w:sz w:val="24"/>
          <w:szCs w:val="24"/>
        </w:rPr>
        <w:t>sov</w:t>
      </w:r>
    </w:p>
    <w:p w:rsidR="00566019" w:rsidRPr="00566019" w:rsidRDefault="00566019" w:rsidP="00566019">
      <w:pPr>
        <w:jc w:val="center"/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AE3808" w:rsidRPr="00AE3808" w:rsidRDefault="00AE3808" w:rsidP="00AE3808">
      <w:pPr>
        <w:ind w:firstLine="708"/>
        <w:jc w:val="both"/>
        <w:rPr>
          <w:sz w:val="24"/>
          <w:szCs w:val="24"/>
        </w:rPr>
      </w:pPr>
      <w:r w:rsidRPr="00AE3808">
        <w:rPr>
          <w:sz w:val="24"/>
          <w:szCs w:val="24"/>
        </w:rPr>
        <w:t xml:space="preserve">Navrhované zmeny v zákone č. 251/2012 Z. z. </w:t>
      </w:r>
      <w:r>
        <w:rPr>
          <w:sz w:val="24"/>
          <w:szCs w:val="24"/>
        </w:rPr>
        <w:t xml:space="preserve">o energetike </w:t>
      </w:r>
      <w:r w:rsidRPr="00AE3808">
        <w:rPr>
          <w:sz w:val="24"/>
          <w:szCs w:val="24"/>
        </w:rPr>
        <w:t>reflektujú dodatočné požiadavky Európskej komisie k transpozícii tretieho energetického balíčka a zabezpečenia súladu so smernicou Európskeho parlamentu a Rady 2009/72/ES z 13. júla 2009 o spoločných pravidlách pre vnútorný trh s elektrinou, ktorou sa zruš</w:t>
      </w:r>
      <w:bookmarkStart w:id="0" w:name="_GoBack"/>
      <w:bookmarkEnd w:id="0"/>
      <w:r w:rsidRPr="00AE3808">
        <w:rPr>
          <w:sz w:val="24"/>
          <w:szCs w:val="24"/>
        </w:rPr>
        <w:t>uje smernica 2003/54/ES a smernicou Európskeho parlamentu a Rady 2009/73/ES z 13. júla 2009 o spoločných pravidlách pre vnútorný trh so zemným plynom, ktorou sa zrušuje smernica 2003/55/ES. V návrhu zákona sú taktiež zohľadnené požiadavky aplikačnej praxe.</w:t>
      </w:r>
    </w:p>
    <w:p w:rsidR="00AE3808" w:rsidRDefault="00AE3808" w:rsidP="00AE3808">
      <w:pPr>
        <w:ind w:firstLine="708"/>
        <w:jc w:val="both"/>
        <w:rPr>
          <w:sz w:val="24"/>
          <w:szCs w:val="24"/>
        </w:rPr>
      </w:pPr>
      <w:r w:rsidRPr="00AE3808">
        <w:rPr>
          <w:sz w:val="24"/>
          <w:szCs w:val="24"/>
        </w:rPr>
        <w:t>Návrh zákona komplexne upravuje stav núdze v elektroenergetike, predchádzanie stavu núdze v elektroenergetike, skúšku stavu núdze v elektroenergetike, súvisiace práva a povinnosti účastníkov trhu s elektrinou, spôsob vyhlasovania a oznamovania stavu núdze v elektroenergetike a obmedzujúcich opatrení v elektroenergetike a ďalšie podmienky, ktoré so stavom núdze v elektroenergetike, predchádzaním stavu núdze v elektroenergetike a skúškami stavu núdze v elektroenergetike súvisia.</w:t>
      </w:r>
    </w:p>
    <w:p w:rsidR="008C6FE8" w:rsidRPr="0013713B" w:rsidRDefault="008C6FE8" w:rsidP="0013713B">
      <w:pPr>
        <w:ind w:firstLine="708"/>
        <w:jc w:val="both"/>
        <w:rPr>
          <w:sz w:val="24"/>
          <w:szCs w:val="24"/>
        </w:rPr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>
        <w:rPr>
          <w:sz w:val="24"/>
          <w:szCs w:val="24"/>
        </w:rPr>
        <w:t>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FF32C7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393261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E1260D" w:rsidRPr="00E1260D">
        <w:rPr>
          <w:rFonts w:ascii="Times New Roman" w:hAnsi="Times New Roman" w:cs="Times New Roman"/>
          <w:bCs/>
          <w:sz w:val="24"/>
          <w:szCs w:val="24"/>
        </w:rPr>
        <w:t>zákona</w:t>
      </w:r>
      <w:r w:rsidR="00AE3808">
        <w:rPr>
          <w:rFonts w:ascii="Times New Roman" w:hAnsi="Times New Roman" w:cs="Times New Roman"/>
          <w:bCs/>
          <w:sz w:val="24"/>
          <w:szCs w:val="24"/>
        </w:rPr>
        <w:t xml:space="preserve"> o energetike</w:t>
      </w:r>
      <w:r w:rsidR="00137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A0">
        <w:rPr>
          <w:rFonts w:ascii="Times New Roman" w:hAnsi="Times New Roman" w:cs="Times New Roman"/>
          <w:bCs/>
          <w:sz w:val="24"/>
          <w:szCs w:val="24"/>
        </w:rPr>
        <w:t>na ďalšie legislatívne konanie.</w:t>
      </w:r>
    </w:p>
    <w:sectPr w:rsidR="00B044D6" w:rsidRPr="00FF32C7" w:rsidSect="00D3112A"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33" w:rsidRDefault="00D56833">
      <w:r>
        <w:separator/>
      </w:r>
    </w:p>
  </w:endnote>
  <w:endnote w:type="continuationSeparator" w:id="0">
    <w:p w:rsidR="00D56833" w:rsidRDefault="00D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33" w:rsidRDefault="00D56833">
      <w:r>
        <w:separator/>
      </w:r>
    </w:p>
  </w:footnote>
  <w:footnote w:type="continuationSeparator" w:id="0">
    <w:p w:rsidR="00D56833" w:rsidRDefault="00D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3"/>
  </w:num>
  <w:num w:numId="15">
    <w:abstractNumId w:val="6"/>
  </w:num>
  <w:num w:numId="16">
    <w:abstractNumId w:val="1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3713B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18E7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C57C8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C6FE8"/>
    <w:rsid w:val="008D1FF0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D5DB8"/>
    <w:rsid w:val="00AD7B53"/>
    <w:rsid w:val="00AE3808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6833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E570B8-654C-46A3-8B4E-03EC0E5A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CF96-79B4-4E9D-BCB5-7E0C0490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Karol Pomšahár</cp:lastModifiedBy>
  <cp:revision>3</cp:revision>
  <cp:lastPrinted>2017-06-22T08:59:00Z</cp:lastPrinted>
  <dcterms:created xsi:type="dcterms:W3CDTF">2018-02-16T10:46:00Z</dcterms:created>
  <dcterms:modified xsi:type="dcterms:W3CDTF">2018-02-16T11:27:00Z</dcterms:modified>
</cp:coreProperties>
</file>