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474705" w:rsidRDefault="00474705"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474705">
        <w:trPr>
          <w:divId w:val="1902983147"/>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74705" w:rsidRDefault="00474705">
            <w:pPr>
              <w:rPr>
                <w:rFonts w:ascii="Times" w:hAnsi="Times" w:cs="Times"/>
                <w:b/>
                <w:bCs/>
                <w:sz w:val="22"/>
                <w:szCs w:val="22"/>
              </w:rPr>
            </w:pPr>
            <w:r>
              <w:rPr>
                <w:rFonts w:ascii="Times" w:hAnsi="Times" w:cs="Times"/>
                <w:b/>
                <w:bCs/>
                <w:sz w:val="22"/>
                <w:szCs w:val="22"/>
              </w:rPr>
              <w:t>  1.  Základné údaje</w:t>
            </w:r>
          </w:p>
        </w:tc>
      </w:tr>
      <w:tr w:rsidR="00474705">
        <w:trPr>
          <w:divId w:val="190298314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74705" w:rsidRDefault="00474705">
            <w:pPr>
              <w:rPr>
                <w:rFonts w:ascii="Times" w:hAnsi="Times" w:cs="Times"/>
                <w:b/>
                <w:bCs/>
                <w:sz w:val="22"/>
                <w:szCs w:val="22"/>
              </w:rPr>
            </w:pPr>
            <w:r>
              <w:rPr>
                <w:rFonts w:ascii="Times" w:hAnsi="Times" w:cs="Times"/>
                <w:b/>
                <w:bCs/>
                <w:sz w:val="22"/>
                <w:szCs w:val="22"/>
              </w:rPr>
              <w:t>  Názov materiálu</w:t>
            </w:r>
          </w:p>
        </w:tc>
      </w:tr>
      <w:tr w:rsidR="00474705">
        <w:trPr>
          <w:divId w:val="190298314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474705" w:rsidRDefault="00474705">
            <w:pPr>
              <w:rPr>
                <w:rFonts w:ascii="Times" w:hAnsi="Times" w:cs="Times"/>
                <w:sz w:val="20"/>
                <w:szCs w:val="20"/>
              </w:rPr>
            </w:pPr>
            <w:r>
              <w:rPr>
                <w:rFonts w:ascii="Times" w:hAnsi="Times" w:cs="Times"/>
                <w:sz w:val="20"/>
                <w:szCs w:val="20"/>
              </w:rPr>
              <w:t xml:space="preserve">Nariadenie vlády Slovenskej republiky, ktorým sa dopĺňa nariadenie vlády Slovenskej republiky č. 247/2016 Z. z., ktorým sa ustanovuje systém uplatňovania niektorých právomocí Úradu podpredsedu vlády Slovenskej republiky pre investície a informatizáciu </w:t>
            </w:r>
          </w:p>
        </w:tc>
      </w:tr>
      <w:tr w:rsidR="00474705">
        <w:trPr>
          <w:divId w:val="190298314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74705" w:rsidRDefault="00474705">
            <w:pPr>
              <w:rPr>
                <w:rFonts w:ascii="Times" w:hAnsi="Times" w:cs="Times"/>
                <w:b/>
                <w:bCs/>
                <w:sz w:val="22"/>
                <w:szCs w:val="22"/>
              </w:rPr>
            </w:pPr>
            <w:r>
              <w:rPr>
                <w:rFonts w:ascii="Times" w:hAnsi="Times" w:cs="Times"/>
                <w:b/>
                <w:bCs/>
                <w:sz w:val="22"/>
                <w:szCs w:val="22"/>
              </w:rPr>
              <w:t>  Predkladateľ (a spolupredkladateľ)</w:t>
            </w:r>
          </w:p>
        </w:tc>
      </w:tr>
      <w:tr w:rsidR="00474705">
        <w:trPr>
          <w:divId w:val="190298314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474705" w:rsidRDefault="00474705">
            <w:pPr>
              <w:rPr>
                <w:rFonts w:ascii="Times" w:hAnsi="Times" w:cs="Times"/>
                <w:sz w:val="20"/>
                <w:szCs w:val="20"/>
              </w:rPr>
            </w:pPr>
            <w:r>
              <w:rPr>
                <w:rFonts w:ascii="Times" w:hAnsi="Times" w:cs="Times"/>
                <w:sz w:val="20"/>
                <w:szCs w:val="20"/>
              </w:rPr>
              <w:t>Úrad podpredsedu vlády Slovenskej republiky pre investície a informatizáciu</w:t>
            </w:r>
          </w:p>
        </w:tc>
      </w:tr>
      <w:tr w:rsidR="00474705">
        <w:trPr>
          <w:divId w:val="1902983147"/>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74705" w:rsidRDefault="00474705">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4705" w:rsidRDefault="00474705">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474705">
        <w:trPr>
          <w:divId w:val="190298314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4705" w:rsidRDefault="00474705">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4705" w:rsidRDefault="00474705">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474705">
        <w:trPr>
          <w:divId w:val="190298314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4705" w:rsidRDefault="00474705">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74705" w:rsidRDefault="00474705">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474705">
        <w:trPr>
          <w:divId w:val="1902983147"/>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474705" w:rsidRDefault="00474705">
            <w:pPr>
              <w:rPr>
                <w:rFonts w:ascii="Times" w:hAnsi="Times" w:cs="Times"/>
                <w:sz w:val="20"/>
                <w:szCs w:val="20"/>
              </w:rPr>
            </w:pPr>
          </w:p>
        </w:tc>
      </w:tr>
      <w:tr w:rsidR="00474705">
        <w:trPr>
          <w:divId w:val="190298314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74705" w:rsidRDefault="00474705">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474705" w:rsidRDefault="00474705">
            <w:pPr>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474705">
        <w:trPr>
          <w:divId w:val="190298314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74705" w:rsidRDefault="00474705">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474705" w:rsidRDefault="00474705">
            <w:pPr>
              <w:rPr>
                <w:rFonts w:ascii="Times" w:hAnsi="Times" w:cs="Times"/>
                <w:sz w:val="20"/>
                <w:szCs w:val="20"/>
              </w:rPr>
            </w:pPr>
            <w:r>
              <w:rPr>
                <w:rFonts w:ascii="Times" w:hAnsi="Times" w:cs="Times"/>
                <w:sz w:val="20"/>
                <w:szCs w:val="20"/>
              </w:rPr>
              <w:t>december 2017</w:t>
            </w:r>
          </w:p>
        </w:tc>
      </w:tr>
      <w:tr w:rsidR="00474705">
        <w:trPr>
          <w:divId w:val="1902983147"/>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74705" w:rsidRDefault="00474705">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474705" w:rsidRDefault="00474705">
            <w:pPr>
              <w:rPr>
                <w:rFonts w:ascii="Times" w:hAnsi="Times" w:cs="Times"/>
                <w:sz w:val="20"/>
                <w:szCs w:val="20"/>
              </w:rPr>
            </w:pPr>
            <w:r>
              <w:rPr>
                <w:rFonts w:ascii="Times" w:hAnsi="Times" w:cs="Times"/>
                <w:sz w:val="20"/>
                <w:szCs w:val="20"/>
              </w:rPr>
              <w:t>január 2018</w:t>
            </w:r>
          </w:p>
        </w:tc>
      </w:tr>
    </w:tbl>
    <w:p w:rsidR="00325440" w:rsidRDefault="00325440" w:rsidP="00C579E9">
      <w:pPr>
        <w:pStyle w:val="Normlnywebov"/>
        <w:spacing w:before="0" w:beforeAutospacing="0" w:after="0" w:afterAutospacing="0"/>
        <w:rPr>
          <w:bCs/>
          <w:sz w:val="22"/>
          <w:szCs w:val="22"/>
        </w:rPr>
      </w:pPr>
    </w:p>
    <w:p w:rsidR="00474705" w:rsidRDefault="00474705"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474705">
        <w:trPr>
          <w:divId w:val="74075749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74705" w:rsidRDefault="00474705">
            <w:pPr>
              <w:rPr>
                <w:rFonts w:ascii="Times" w:hAnsi="Times" w:cs="Times"/>
                <w:b/>
                <w:bCs/>
                <w:sz w:val="22"/>
                <w:szCs w:val="22"/>
              </w:rPr>
            </w:pPr>
            <w:r>
              <w:rPr>
                <w:rFonts w:ascii="Times" w:hAnsi="Times" w:cs="Times"/>
                <w:b/>
                <w:bCs/>
                <w:sz w:val="22"/>
                <w:szCs w:val="22"/>
              </w:rPr>
              <w:t>  2.  Definícia problému</w:t>
            </w:r>
          </w:p>
        </w:tc>
      </w:tr>
      <w:tr w:rsidR="00474705">
        <w:trPr>
          <w:divId w:val="74075749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74705" w:rsidRDefault="00474705">
            <w:pPr>
              <w:rPr>
                <w:rFonts w:ascii="Times" w:hAnsi="Times" w:cs="Times"/>
                <w:sz w:val="20"/>
                <w:szCs w:val="20"/>
              </w:rPr>
            </w:pPr>
            <w:r>
              <w:rPr>
                <w:rFonts w:ascii="Times" w:hAnsi="Times" w:cs="Times"/>
                <w:sz w:val="20"/>
                <w:szCs w:val="20"/>
              </w:rPr>
              <w:t xml:space="preserve">Systém riadenia implementácie Programu rozvoja vidieka 2014-2020 (v kompetencii Ministerstva pôdohospodárstva a rozvoja vidieka Slovenskej republiky), predstavuje rámec pre implementáciu Programu rozvoja vidieka 2014-2020, pričom definuje základné procesy a postupy riadenia zabezpečované riadiacim orgánom. Na poskytovanie príspevkov z Európskeho poľnohospodárskeho fondu pre rozvoj vidieka sa nevzťahujú ustanovenia Systému riadenia Európskych štrukturálnych a investičných fondov (v kompetencii Centrálneho koordinačného orgánu) s výnimkou tých častí, ktoré sledujú spoločné monitorovanie a hodnotenie na úrovni Partnerskej dohody a ustanovení o kompetenciách subjektov vyplývajúcich z platnej právnej úpravy a s výnimkou povinností vo vzťahu k Pracovnej komisii pre koordináciu a zabezpečenie synergických účinkov medzi Európskymi štrukturálnymi a investičnými fondmi a ostatnými nástrojmi podpory Únie a Slovenskej republiky a povinností v zmysle Nariadenia vlády Slovenskej republiky č. 247/2016, ktorým sa ustanovuje systém uplatňovania niektorých právomocí Úradu podpredsedu vlády Slovenskej republiky pre investície a informatizáciu. </w:t>
            </w:r>
          </w:p>
        </w:tc>
      </w:tr>
      <w:tr w:rsidR="00474705">
        <w:trPr>
          <w:divId w:val="74075749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74705" w:rsidRDefault="00474705">
            <w:pPr>
              <w:rPr>
                <w:rFonts w:ascii="Times" w:hAnsi="Times" w:cs="Times"/>
                <w:b/>
                <w:bCs/>
                <w:sz w:val="22"/>
                <w:szCs w:val="22"/>
              </w:rPr>
            </w:pPr>
            <w:r>
              <w:rPr>
                <w:rFonts w:ascii="Times" w:hAnsi="Times" w:cs="Times"/>
                <w:b/>
                <w:bCs/>
                <w:sz w:val="22"/>
                <w:szCs w:val="22"/>
              </w:rPr>
              <w:t>  3.  Ciele a výsledný stav</w:t>
            </w:r>
          </w:p>
        </w:tc>
      </w:tr>
      <w:tr w:rsidR="00474705">
        <w:trPr>
          <w:divId w:val="74075749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74705" w:rsidRDefault="00474705">
            <w:pPr>
              <w:rPr>
                <w:rFonts w:ascii="Times" w:hAnsi="Times" w:cs="Times"/>
                <w:sz w:val="20"/>
                <w:szCs w:val="20"/>
              </w:rPr>
            </w:pPr>
            <w:r>
              <w:rPr>
                <w:rFonts w:ascii="Times" w:hAnsi="Times" w:cs="Times"/>
                <w:sz w:val="20"/>
                <w:szCs w:val="20"/>
              </w:rPr>
              <w:t>Cieľom predkladaného návrhu nariadenia vlády Slovenskej republiky je vytvoriť podmienky pre efektívnejšiu implementáciu miestneho rozvoja vedeného komunitou prostredníctvom miestnych akčných skupín a to v súlade so schválenými stratégiami miestneho rozvoja vedeného komunitou a tým urýchliť čerpanie finančných prostriedkov z Európskeho poľnohospodárskeho fondu pre rozvoj vidieka v rámci Programu rozvoja vidieka 2014-2020.</w:t>
            </w:r>
          </w:p>
        </w:tc>
      </w:tr>
      <w:tr w:rsidR="00474705">
        <w:trPr>
          <w:divId w:val="74075749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74705" w:rsidRDefault="00474705">
            <w:pPr>
              <w:rPr>
                <w:rFonts w:ascii="Times" w:hAnsi="Times" w:cs="Times"/>
                <w:b/>
                <w:bCs/>
                <w:sz w:val="22"/>
                <w:szCs w:val="22"/>
              </w:rPr>
            </w:pPr>
            <w:r>
              <w:rPr>
                <w:rFonts w:ascii="Times" w:hAnsi="Times" w:cs="Times"/>
                <w:b/>
                <w:bCs/>
                <w:sz w:val="22"/>
                <w:szCs w:val="22"/>
              </w:rPr>
              <w:t>  4.  Dotknuté subjekty</w:t>
            </w:r>
          </w:p>
        </w:tc>
      </w:tr>
      <w:tr w:rsidR="00474705">
        <w:trPr>
          <w:divId w:val="74075749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74705" w:rsidRDefault="00474705">
            <w:pPr>
              <w:rPr>
                <w:rFonts w:ascii="Times" w:hAnsi="Times" w:cs="Times"/>
                <w:sz w:val="20"/>
                <w:szCs w:val="20"/>
              </w:rPr>
            </w:pPr>
            <w:r>
              <w:rPr>
                <w:rFonts w:ascii="Times" w:hAnsi="Times" w:cs="Times"/>
                <w:sz w:val="20"/>
                <w:szCs w:val="20"/>
              </w:rPr>
              <w:t>Štátne orgány, orgány územnej samosprávy, fyzické osoby, právnické osoby</w:t>
            </w:r>
          </w:p>
        </w:tc>
      </w:tr>
      <w:tr w:rsidR="00474705">
        <w:trPr>
          <w:divId w:val="74075749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74705" w:rsidRDefault="00474705">
            <w:pPr>
              <w:rPr>
                <w:rFonts w:ascii="Times" w:hAnsi="Times" w:cs="Times"/>
                <w:b/>
                <w:bCs/>
                <w:sz w:val="22"/>
                <w:szCs w:val="22"/>
              </w:rPr>
            </w:pPr>
            <w:r>
              <w:rPr>
                <w:rFonts w:ascii="Times" w:hAnsi="Times" w:cs="Times"/>
                <w:b/>
                <w:bCs/>
                <w:sz w:val="22"/>
                <w:szCs w:val="22"/>
              </w:rPr>
              <w:t>  5.  Alternatívne riešenia</w:t>
            </w:r>
          </w:p>
        </w:tc>
      </w:tr>
      <w:tr w:rsidR="00474705">
        <w:trPr>
          <w:divId w:val="74075749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74705" w:rsidRDefault="00474705">
            <w:pPr>
              <w:rPr>
                <w:rFonts w:ascii="Times" w:hAnsi="Times" w:cs="Times"/>
                <w:sz w:val="20"/>
                <w:szCs w:val="20"/>
              </w:rPr>
            </w:pPr>
            <w:r>
              <w:rPr>
                <w:rFonts w:ascii="Times" w:hAnsi="Times" w:cs="Times"/>
                <w:sz w:val="20"/>
                <w:szCs w:val="20"/>
              </w:rPr>
              <w:t>Bezpredmetné</w:t>
            </w:r>
          </w:p>
        </w:tc>
      </w:tr>
      <w:tr w:rsidR="00474705">
        <w:trPr>
          <w:divId w:val="74075749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74705" w:rsidRDefault="00474705">
            <w:pPr>
              <w:rPr>
                <w:rFonts w:ascii="Times" w:hAnsi="Times" w:cs="Times"/>
                <w:b/>
                <w:bCs/>
                <w:sz w:val="22"/>
                <w:szCs w:val="22"/>
              </w:rPr>
            </w:pPr>
            <w:r>
              <w:rPr>
                <w:rFonts w:ascii="Times" w:hAnsi="Times" w:cs="Times"/>
                <w:b/>
                <w:bCs/>
                <w:sz w:val="22"/>
                <w:szCs w:val="22"/>
              </w:rPr>
              <w:t>  6.  Vykonávacie predpisy</w:t>
            </w:r>
          </w:p>
        </w:tc>
      </w:tr>
      <w:tr w:rsidR="00474705">
        <w:trPr>
          <w:divId w:val="74075749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74705" w:rsidRDefault="00474705">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474705">
        <w:trPr>
          <w:divId w:val="74075749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74705" w:rsidRDefault="00474705">
            <w:pPr>
              <w:rPr>
                <w:rFonts w:ascii="Times" w:hAnsi="Times" w:cs="Times"/>
                <w:b/>
                <w:bCs/>
                <w:sz w:val="22"/>
                <w:szCs w:val="22"/>
              </w:rPr>
            </w:pPr>
            <w:r>
              <w:rPr>
                <w:rFonts w:ascii="Times" w:hAnsi="Times" w:cs="Times"/>
                <w:b/>
                <w:bCs/>
                <w:sz w:val="22"/>
                <w:szCs w:val="22"/>
              </w:rPr>
              <w:t xml:space="preserve">  7.  Transpozícia práva EÚ </w:t>
            </w:r>
          </w:p>
        </w:tc>
      </w:tr>
      <w:tr w:rsidR="00474705">
        <w:trPr>
          <w:divId w:val="74075749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74705" w:rsidRDefault="00474705">
            <w:pPr>
              <w:rPr>
                <w:rFonts w:ascii="Times" w:hAnsi="Times" w:cs="Times"/>
                <w:b/>
                <w:bCs/>
                <w:sz w:val="22"/>
                <w:szCs w:val="22"/>
              </w:rPr>
            </w:pPr>
          </w:p>
        </w:tc>
      </w:tr>
      <w:tr w:rsidR="00474705">
        <w:trPr>
          <w:divId w:val="74075749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74705" w:rsidRDefault="00474705">
            <w:pPr>
              <w:rPr>
                <w:rFonts w:ascii="Times" w:hAnsi="Times" w:cs="Times"/>
                <w:b/>
                <w:bCs/>
                <w:sz w:val="22"/>
                <w:szCs w:val="22"/>
              </w:rPr>
            </w:pPr>
            <w:r>
              <w:rPr>
                <w:rFonts w:ascii="Times" w:hAnsi="Times" w:cs="Times"/>
                <w:b/>
                <w:bCs/>
                <w:sz w:val="22"/>
                <w:szCs w:val="22"/>
              </w:rPr>
              <w:t>  8.  Preskúmanie účelnosti**</w:t>
            </w:r>
          </w:p>
        </w:tc>
      </w:tr>
      <w:tr w:rsidR="00474705">
        <w:trPr>
          <w:divId w:val="74075749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74705" w:rsidRDefault="00474705">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474705" w:rsidRDefault="00474705"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474705">
        <w:trPr>
          <w:divId w:val="512185696"/>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474705" w:rsidRDefault="00474705">
            <w:pPr>
              <w:rPr>
                <w:rFonts w:ascii="Times" w:hAnsi="Times" w:cs="Times"/>
                <w:b/>
                <w:bCs/>
                <w:sz w:val="20"/>
                <w:szCs w:val="20"/>
              </w:rPr>
            </w:pPr>
            <w:r>
              <w:rPr>
                <w:rFonts w:ascii="Times" w:hAnsi="Times" w:cs="Times"/>
                <w:b/>
                <w:bCs/>
                <w:sz w:val="20"/>
                <w:szCs w:val="20"/>
              </w:rPr>
              <w:t>  9.   Vplyvy navrhovaného materiálu</w:t>
            </w:r>
          </w:p>
        </w:tc>
      </w:tr>
      <w:tr w:rsidR="00474705">
        <w:trPr>
          <w:divId w:val="512185696"/>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74705" w:rsidRDefault="00474705">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4705" w:rsidRDefault="0047470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4705" w:rsidRDefault="0047470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4705" w:rsidRDefault="0047470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74705">
        <w:trPr>
          <w:divId w:val="51218569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4705" w:rsidRDefault="00474705">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4705" w:rsidRDefault="0047470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4705" w:rsidRDefault="0047470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4705" w:rsidRDefault="0047470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474705">
        <w:trPr>
          <w:divId w:val="512185696"/>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74705" w:rsidRDefault="00474705">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4705" w:rsidRDefault="0047470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4705" w:rsidRDefault="0047470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4705" w:rsidRDefault="0047470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74705">
        <w:trPr>
          <w:divId w:val="51218569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4705" w:rsidRDefault="00474705">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4705" w:rsidRDefault="0047470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4705" w:rsidRDefault="0047470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4705" w:rsidRDefault="0047470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74705">
        <w:trPr>
          <w:divId w:val="51218569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74705" w:rsidRDefault="00474705">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4705" w:rsidRDefault="0047470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4705" w:rsidRDefault="0047470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4705" w:rsidRDefault="0047470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74705">
        <w:trPr>
          <w:divId w:val="51218569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74705" w:rsidRDefault="00474705">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4705" w:rsidRDefault="0047470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4705" w:rsidRDefault="0047470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4705" w:rsidRDefault="0047470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74705">
        <w:trPr>
          <w:divId w:val="512185696"/>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74705" w:rsidRDefault="00474705">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4705" w:rsidRDefault="0047470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4705" w:rsidRDefault="0047470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4705" w:rsidRDefault="0047470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74705">
        <w:trPr>
          <w:divId w:val="512185696"/>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74705" w:rsidRDefault="00474705">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4705" w:rsidRDefault="00474705">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4705" w:rsidRDefault="00474705">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4705" w:rsidRDefault="00474705">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474705">
        <w:trPr>
          <w:divId w:val="512185696"/>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4705" w:rsidRDefault="00474705">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4705" w:rsidRDefault="0047470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4705" w:rsidRDefault="0047470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74705" w:rsidRDefault="0047470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474705" w:rsidRDefault="00474705"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474705">
        <w:trPr>
          <w:divId w:val="212750550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74705" w:rsidRDefault="00474705">
            <w:pPr>
              <w:rPr>
                <w:rFonts w:ascii="Times" w:hAnsi="Times" w:cs="Times"/>
                <w:b/>
                <w:bCs/>
                <w:sz w:val="22"/>
                <w:szCs w:val="22"/>
              </w:rPr>
            </w:pPr>
            <w:r>
              <w:rPr>
                <w:rFonts w:ascii="Times" w:hAnsi="Times" w:cs="Times"/>
                <w:b/>
                <w:bCs/>
                <w:sz w:val="22"/>
                <w:szCs w:val="22"/>
              </w:rPr>
              <w:t>  10.  Poznámky</w:t>
            </w:r>
          </w:p>
        </w:tc>
      </w:tr>
      <w:tr w:rsidR="00474705">
        <w:trPr>
          <w:divId w:val="212750550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74705" w:rsidRDefault="00474705">
            <w:pPr>
              <w:rPr>
                <w:rFonts w:ascii="Times" w:hAnsi="Times" w:cs="Times"/>
                <w:b/>
                <w:bCs/>
                <w:sz w:val="22"/>
                <w:szCs w:val="22"/>
              </w:rPr>
            </w:pPr>
          </w:p>
        </w:tc>
      </w:tr>
      <w:tr w:rsidR="00474705">
        <w:trPr>
          <w:divId w:val="212750550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74705" w:rsidRDefault="00474705">
            <w:pPr>
              <w:rPr>
                <w:rFonts w:ascii="Times" w:hAnsi="Times" w:cs="Times"/>
                <w:b/>
                <w:bCs/>
                <w:sz w:val="22"/>
                <w:szCs w:val="22"/>
              </w:rPr>
            </w:pPr>
            <w:r>
              <w:rPr>
                <w:rFonts w:ascii="Times" w:hAnsi="Times" w:cs="Times"/>
                <w:b/>
                <w:bCs/>
                <w:sz w:val="22"/>
                <w:szCs w:val="22"/>
              </w:rPr>
              <w:t>  11.  Kontakt na spracovateľa</w:t>
            </w:r>
          </w:p>
        </w:tc>
      </w:tr>
      <w:tr w:rsidR="00474705">
        <w:trPr>
          <w:divId w:val="212750550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74705" w:rsidRDefault="00474705">
            <w:pPr>
              <w:rPr>
                <w:rFonts w:ascii="Times" w:hAnsi="Times" w:cs="Times"/>
                <w:sz w:val="20"/>
                <w:szCs w:val="20"/>
              </w:rPr>
            </w:pPr>
            <w:r>
              <w:rPr>
                <w:rFonts w:ascii="Times" w:hAnsi="Times" w:cs="Times"/>
                <w:sz w:val="20"/>
                <w:szCs w:val="20"/>
              </w:rPr>
              <w:t>JUDr. Denisa Žiláková, generálna riaditeľka sekcie centrálny koordinačný orgán, Úrad podpredsedu vlády Slovenskej republiky pre investície a informatizáciu.</w:t>
            </w:r>
            <w:r>
              <w:rPr>
                <w:rFonts w:ascii="Times" w:hAnsi="Times" w:cs="Times"/>
                <w:sz w:val="20"/>
                <w:szCs w:val="20"/>
              </w:rPr>
              <w:br/>
              <w:t xml:space="preserve">Tel. číslo: 02/209 28 024 ; e-mail: denisa.zilakova@vicepremier.gov.sk </w:t>
            </w:r>
          </w:p>
        </w:tc>
      </w:tr>
      <w:tr w:rsidR="00474705">
        <w:trPr>
          <w:divId w:val="212750550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74705" w:rsidRDefault="00474705">
            <w:pPr>
              <w:rPr>
                <w:rFonts w:ascii="Times" w:hAnsi="Times" w:cs="Times"/>
                <w:b/>
                <w:bCs/>
                <w:sz w:val="22"/>
                <w:szCs w:val="22"/>
              </w:rPr>
            </w:pPr>
            <w:r>
              <w:rPr>
                <w:rFonts w:ascii="Times" w:hAnsi="Times" w:cs="Times"/>
                <w:b/>
                <w:bCs/>
                <w:sz w:val="22"/>
                <w:szCs w:val="22"/>
              </w:rPr>
              <w:t>  12.  Zdroje</w:t>
            </w:r>
          </w:p>
        </w:tc>
      </w:tr>
      <w:tr w:rsidR="00474705">
        <w:trPr>
          <w:divId w:val="212750550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74705" w:rsidRDefault="00474705">
            <w:pPr>
              <w:rPr>
                <w:rFonts w:ascii="Times" w:hAnsi="Times" w:cs="Times"/>
                <w:b/>
                <w:bCs/>
                <w:sz w:val="22"/>
                <w:szCs w:val="22"/>
              </w:rPr>
            </w:pPr>
          </w:p>
        </w:tc>
      </w:tr>
      <w:tr w:rsidR="00474705">
        <w:trPr>
          <w:divId w:val="212750550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74705" w:rsidRDefault="00474705">
            <w:pPr>
              <w:rPr>
                <w:rFonts w:ascii="Times" w:hAnsi="Times" w:cs="Times"/>
                <w:b/>
                <w:bCs/>
                <w:sz w:val="22"/>
                <w:szCs w:val="22"/>
              </w:rPr>
            </w:pPr>
            <w:r>
              <w:rPr>
                <w:rFonts w:ascii="Times" w:hAnsi="Times" w:cs="Times"/>
                <w:b/>
                <w:bCs/>
                <w:sz w:val="22"/>
                <w:szCs w:val="22"/>
              </w:rPr>
              <w:t>  13.  Stanovisko Komisie pre posudzovanie vybraných vplyvov z PPK</w:t>
            </w:r>
          </w:p>
        </w:tc>
      </w:tr>
      <w:tr w:rsidR="00474705">
        <w:trPr>
          <w:divId w:val="2127505506"/>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474705" w:rsidRDefault="00474705">
            <w:pPr>
              <w:rPr>
                <w:rFonts w:ascii="Times" w:hAnsi="Times" w:cs="Times"/>
                <w:b/>
                <w:bCs/>
                <w:sz w:val="22"/>
                <w:szCs w:val="22"/>
              </w:rPr>
            </w:pP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D4B" w:rsidRDefault="00420D4B">
      <w:r>
        <w:separator/>
      </w:r>
    </w:p>
  </w:endnote>
  <w:endnote w:type="continuationSeparator" w:id="0">
    <w:p w:rsidR="00420D4B" w:rsidRDefault="0042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D4B" w:rsidRDefault="00420D4B">
      <w:r>
        <w:separator/>
      </w:r>
    </w:p>
  </w:footnote>
  <w:footnote w:type="continuationSeparator" w:id="0">
    <w:p w:rsidR="00420D4B" w:rsidRDefault="00420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updateFields w:val="tru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4705"/>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EE5FD8C9-5B1A-4D62-AE23-DA61F915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185696">
      <w:bodyDiv w:val="1"/>
      <w:marLeft w:val="0"/>
      <w:marRight w:val="0"/>
      <w:marTop w:val="0"/>
      <w:marBottom w:val="0"/>
      <w:divBdr>
        <w:top w:val="none" w:sz="0" w:space="0" w:color="auto"/>
        <w:left w:val="none" w:sz="0" w:space="0" w:color="auto"/>
        <w:bottom w:val="none" w:sz="0" w:space="0" w:color="auto"/>
        <w:right w:val="none" w:sz="0" w:space="0" w:color="auto"/>
      </w:divBdr>
    </w:div>
    <w:div w:id="740757490">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902983147">
      <w:bodyDiv w:val="1"/>
      <w:marLeft w:val="0"/>
      <w:marRight w:val="0"/>
      <w:marTop w:val="0"/>
      <w:marBottom w:val="0"/>
      <w:divBdr>
        <w:top w:val="none" w:sz="0" w:space="0" w:color="auto"/>
        <w:left w:val="none" w:sz="0" w:space="0" w:color="auto"/>
        <w:bottom w:val="none" w:sz="0" w:space="0" w:color="auto"/>
        <w:right w:val="none" w:sz="0" w:space="0" w:color="auto"/>
      </w:divBdr>
    </w:div>
    <w:div w:id="212750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9.1.2018 9:07:36"/>
    <f:field ref="objchangedby" par="" text="Administrator, System"/>
    <f:field ref="objmodifiedat" par="" text="19.1.2018 9:07:41"/>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3512</Characters>
  <Application>Microsoft Office Word</Application>
  <DocSecurity>4</DocSecurity>
  <Lines>29</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4119</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2018-01-19T08:07:00Z</dcterms:created>
  <dc:creator>grosjarova</dc:creator>
  <lastModifiedBy>ms.slx.P.fscsrv</lastModifiedBy>
  <dcterms:modified xsi:type="dcterms:W3CDTF">2018-01-19T08:07:00Z</dcterms:modified>
  <revision>2</revision>
  <dc:title>Doložka vybraných vplyvov</dc:title>
</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Nariadenie vlády Slovenskej republiky</vt:lpwstr>
  </property>
  <property name="FSC#SKEDITIONSLOVLEX@103.510:stavpredpis" pid="3" fmtid="{D5CDD505-2E9C-101B-9397-08002B2CF9AE}">
    <vt:lpwstr>Pred rokovaním</vt:lpwstr>
  </property>
  <property name="FSC#SKEDITIONSLOVLEX@103.510:povodpredpis" pid="4" fmtid="{D5CDD505-2E9C-101B-9397-08002B2CF9AE}">
    <vt:lpwstr>Slovlex (eLeg)</vt:lpwstr>
  </property>
  <property name="FSC#SKEDITIONSLOVLEX@103.510:legoblast" pid="5" fmtid="{D5CDD505-2E9C-101B-9397-08002B2CF9AE}">
    <vt:lpwstr>Rozpočtové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Michal Roško</vt:lpwstr>
  </property>
  <property name="FSC#SKEDITIONSLOVLEX@103.510:zodppredkladatel" pid="9" fmtid="{D5CDD505-2E9C-101B-9397-08002B2CF9AE}">
    <vt:lpwstr>Peter Pellegrini</vt:lpwstr>
  </property>
  <property name="FSC#SKEDITIONSLOVLEX@103.510:nazovpredpis" pid="10" fmtid="{D5CDD505-2E9C-101B-9397-08002B2CF9AE}">
    <vt:lpwstr>, ktorým sa dopĺňa nariadenie vlády Slovenskej republiky č. 247/2016 Z. z., ktorým sa ustanovuje systém uplatňovania niektorých právomocí Úradu podpredsedu vlády Slovenskej republiky pre investície a informatizáciu </vt:lpwstr>
  </property>
  <property name="FSC#SKEDITIONSLOVLEX@103.510:cislopredpis" pid="11" fmtid="{D5CDD505-2E9C-101B-9397-08002B2CF9AE}">
    <vt:lpwstr/>
  </property>
  <property name="FSC#SKEDITIONSLOVLEX@103.510:zodpinstitucia" pid="12" fmtid="{D5CDD505-2E9C-101B-9397-08002B2CF9AE}">
    <vt:lpwstr>Úrad podpredsedu vlády Slovenskej republiky pre investície a informatizáciu</vt:lpwstr>
  </property>
  <property name="FSC#SKEDITIONSLOVLEX@103.510:pripomienkovatelia" pid="13" fmtid="{D5CDD505-2E9C-101B-9397-08002B2CF9AE}">
    <vt:lpwstr/>
  </property>
  <property name="FSC#SKEDITIONSLOVLEX@103.510:autorpredpis" pid="14" fmtid="{D5CDD505-2E9C-101B-9397-08002B2CF9AE}">
    <vt:lpwstr/>
  </property>
  <property name="FSC#SKEDITIONSLOVLEX@103.510:podnetpredpis" pid="15" fmtid="{D5CDD505-2E9C-101B-9397-08002B2CF9AE}">
    <vt:lpwstr>Plán legislatívnych úloh vlády SR</vt:lpwstr>
  </property>
  <property name="FSC#SKEDITIONSLOVLEX@103.510:plnynazovpredpis" pid="16" fmtid="{D5CDD505-2E9C-101B-9397-08002B2CF9AE}">
    <vt:lpwstr> Nariadenie vlády  Slovenskej republiky, ktorým sa dopĺňa nariadenie vlády Slovenskej republiky č. 247/2016 Z. z., ktorým sa ustanovuje systém uplatňovania niektorých právomocí Úradu podpredsedu vlády Slovenskej republiky pre investície a informatizáciu </vt:lpwstr>
  </property>
  <property name="FSC#SKEDITIONSLOVLEX@103.510:rezortcislopredpis" pid="17" fmtid="{D5CDD505-2E9C-101B-9397-08002B2CF9AE}">
    <vt:lpwstr>2415/2017/oLG-2</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LP/2017/953</vt:lpwstr>
  </property>
  <property name="FSC#SKEDITIONSLOVLEX@103.510:typsprievdok" pid="27" fmtid="{D5CDD505-2E9C-101B-9397-08002B2CF9AE}">
    <vt:lpwstr>Doložka vplyvov</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nie je upravená v práve Európskej únie</vt:lpwstr>
  </property>
  <property name="FSC#SKEDITIONSLOVLEX@103.510:AttrStrListDocPropPrimarnePravoEU" pid="36" fmtid="{D5CDD505-2E9C-101B-9397-08002B2CF9AE}">
    <vt:lpwstr/>
  </property>
  <property name="FSC#SKEDITIONSLOVLEX@103.510:AttrStrListDocPropSekundarneLegPravoPO" pid="37" fmtid="{D5CDD505-2E9C-101B-9397-08002B2CF9AE}">
    <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nie je obsiahnutá v judikatúre Súdneho dvora Európskej únie</vt:lpwstr>
  </property>
  <property name="FSC#SKEDITIONSLOVLEX@103.510:AttrStrListDocPropNazovPredpisuEU" pid="41" fmtid="{D5CDD505-2E9C-101B-9397-08002B2CF9AE}">
    <vt:lpwstr/>
  </property>
  <property name="FSC#SKEDITIONSLOVLEX@103.510:AttrStrListDocPropLehotaPrebratieSmernice" pid="42" fmtid="{D5CDD505-2E9C-101B-9397-08002B2CF9AE}">
    <vt:lpwstr/>
  </property>
  <property name="FSC#SKEDITIONSLOVLEX@103.510:AttrStrListDocPropLehotaNaPredlozenie" pid="43" fmtid="{D5CDD505-2E9C-101B-9397-08002B2CF9AE}">
    <vt:lpwstr/>
  </property>
  <property name="FSC#SKEDITIONSLOVLEX@103.510:AttrStrListDocPropInfoZaciatokKonania" pid="44" fmtid="{D5CDD505-2E9C-101B-9397-08002B2CF9AE}">
    <vt:lpwstr/>
  </property>
  <property name="FSC#SKEDITIONSLOVLEX@103.510:AttrStrListDocPropInfoUzPreberanePP" pid="45" fmtid="{D5CDD505-2E9C-101B-9397-08002B2CF9AE}">
    <vt:lpwstr/>
  </property>
  <property name="FSC#SKEDITIONSLOVLEX@103.510:AttrStrListDocPropStupenZlucitelnostiPP" pid="46" fmtid="{D5CDD505-2E9C-101B-9397-08002B2CF9AE}">
    <vt:lpwstr>úplný</vt:lpwstr>
  </property>
  <property name="FSC#SKEDITIONSLOVLEX@103.510:AttrStrListDocPropGestorSpolupRezorty" pid="47" fmtid="{D5CDD505-2E9C-101B-9397-08002B2CF9AE}">
    <vt:lpwstr>Úrad podpredsedu vlády Slovenskej republiky pre investície a informatizáciu</vt:lpwstr>
  </property>
  <property name="FSC#SKEDITIONSLOVLEX@103.510:AttrDateDocPropZaciatokPKK" pid="48" fmtid="{D5CDD505-2E9C-101B-9397-08002B2CF9AE}">
    <vt:lpwstr/>
  </property>
  <property name="FSC#SKEDITIONSLOVLEX@103.510:AttrDateDocPropUkonceniePKK" pid="49" fmtid="{D5CDD505-2E9C-101B-9397-08002B2CF9AE}">
    <vt:lpwstr/>
  </property>
  <property name="FSC#SKEDITIONSLOVLEX@103.510:AttrStrDocPropVplyvRozpocetVS" pid="50" fmtid="{D5CDD505-2E9C-101B-9397-08002B2CF9AE}">
    <vt:lpwstr>Žiadne</vt:lpwstr>
  </property>
  <property name="FSC#SKEDITIONSLOVLEX@103.510:AttrStrDocPropVplyvPodnikatelskeProstr" pid="51" fmtid="{D5CDD505-2E9C-101B-9397-08002B2CF9AE}">
    <vt:lpwstr>Žiadne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
  </property>
  <property name="FSC#SKEDITIONSLOVLEX@103.510:AttrStrListDocPropAltRiesenia" pid="56" fmtid="{D5CDD505-2E9C-101B-9397-08002B2CF9AE}">
    <vt:lpwstr>Bezpredmetné</vt:lpwstr>
  </property>
  <property name="FSC#SKEDITIONSLOVLEX@103.510:AttrStrListDocPropStanoviskoGest" pid="57" fmtid="{D5CDD505-2E9C-101B-9397-08002B2CF9AE}">
    <vt:lpwstr/>
  </property>
  <property name="FSC#SKEDITIONSLOVLEX@103.510:AttrStrListDocPropTextKomunike" pid="58" fmtid="{D5CDD505-2E9C-101B-9397-08002B2CF9AE}">
    <vt:lpwstr>Vláda Slovenskej republiky na svojom rokovaní dňa ....................... prerokovala a schválila návrh nariadenia vlády Slovenskej republiky, ktorým sa dopĺňa nariadenie vlády Slovenskej republiky č. 247/2016 Z. z., ktorým sa ustanovuje systém uplatňovania niektorých právomocí Úradu podpredsedu vlády Slovenskej republiky pre investície a informatizáciu .</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republiky_x000d__x000a_podpredsedníčka vlády a ministerka pôdohospodárstva a rozvoja vidieka Slovenskej republiky</vt:lpwstr>
  </property>
  <property name="FSC#SKEDITIONSLOVLEX@103.510:AttrStrListDocPropUznesenieNaVedomie" pid="127" fmtid="{D5CDD505-2E9C-101B-9397-08002B2CF9AE}">
    <vt:lpwstr>podpredseda vlády Slovenskej republiky pre investície a informatizáciu</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 justify;"&gt;&amp;nbsp; &amp;nbsp; &amp;nbsp;Návrh nariadenia vlády Slovenskej republiky, ktorým sa dopĺňa nariadenie vlády Slovenskej republiky č. 247/2016 Z. z., ktorým sa ustanovuje systém uplatňovania niektorých právomocí Úradu podpredsedu vlády Slovenskej republiky pre investície a&amp;nbsp;informatizáciu (ďalej len „návrh nariadenia vlády“) predkladá Úrad podpredsedu vlády Slovenskej republiky pre investície a&amp;nbsp;informatizáciu (ďalej len „úrad“) v&amp;nbsp;súvislosti s&amp;nbsp;vykonávaním právomoci Centrálneho koordinačného orgánu podľa § 6 ods. 2 písm. j) zákona č. 292/2014 Z. z. o&amp;nbsp;príspevku poskytovanom z&amp;nbsp;európskych štrukturálnych a&amp;nbsp;investičných fondov v&amp;nbsp;znení neskorších predpisov (ďalej len „zákon o&amp;nbsp;príspevku z&amp;nbsp;EŠIF“).&lt;/p&gt;&lt;p style="text-align: justify;"&gt;&amp;nbsp; &amp;nbsp; &amp;nbsp;Cieľom predkladaného návrhu nariadenia vlády je vytvoriť podmienky pre efektívnejšiu implementáciu opatrenia 19. Podpora na miestny rozvoj v rámci iniciatívy LEADER z&amp;nbsp;Programu rozvoja vidieka Slovenskej republiky 2014 – 2020. Miestny rozvoj vedený komunitou sa implementuje prostredníctvom miestnych akčných skupín a&amp;nbsp;to v&amp;nbsp;súlade so&amp;nbsp;schválenými stratégiami miestneho rozvoja vedeného komunitou prístupom „zdola nahor“, ktorý má vplyv najmä na rozvoj regiónov Slovenskej republiky z&amp;nbsp;pohľadu udržania zamestnanosti a zvyšovania pracovných príležitostí na vidieku.&lt;/p&gt;&lt;p style="text-align: justify;"&gt;&amp;nbsp; &amp;nbsp; &amp;nbsp;Úrad v spolupráci s&amp;nbsp;Ministerstvom pôdohospodárstva a&amp;nbsp;rozvoja vidieka SR (ďalej len „ministerstvo“) zanalyzoval možnosti zefektívnenia procesov pre implementáciu stratégií miestneho rozvoja vedeného komunitou prostredníctvom miestnych akčných skupín. Výsledkom analýzy procesov je zavedenie tzv. unifikovaného vzoru výzvy, ktorý bude:&lt;/p&gt;&lt;ul&gt;_x0009_&lt;li style="text-align: justify;"&gt;dodržiavať podmienky stanovené legislatívou Slovenskej republiky, najmä &amp;nbsp;zákonom o&amp;nbsp;príspevku z EŠIF;&lt;/li&gt;_x0009_&lt;li style="text-align: justify;"&gt;obsahovať minimálne štandardy záväzné pre výzvy vyhlasované jednotlivými miestnymi akčnými skupinami;&lt;/li&gt;_x0009_&lt;li style="text-align: justify;"&gt;eliminovať riziká uplatňovania rozdielneho prístupu pri tvorbe jednotlivých výziev;&lt;/li&gt;_x0009_&lt;li style="text-align: justify;"&gt;definovať jednoznačné podmienky pre poskytnutie príspevku pre žiadateľov v&amp;nbsp;regiónoch;&lt;/li&gt;_x0009_&lt;li style="text-align: justify;"&gt;minimalizovať riziká vzniku auditných zistení;&lt;/li&gt;_x0009_&lt;li style="text-align: justify;"&gt;vytvárať maximálne transparentné prostredie pre poskytovanie príspevku.&lt;/li&gt;&lt;/ul&gt;&lt;p style="text-align: justify;"&gt;&amp;nbsp; &amp;nbsp; &amp;nbsp;Unifikovaný vzor výzvy bude vypracovaný ministerstvom a podlieha&amp;nbsp;následnému schváleniu zo strany úradu. Uvedený krok si však vyžaduje úpravu nariadenia vlády Slovenskej republiky č. 247/2016 Z.z., ktorým sa ustanovuje systém uplatňovania niektorých právomocí Úradu podpredsedu vlády Slovenskej republiky pre investície a&amp;nbsp;informatizáciu.&lt;/p&gt;&lt;p style="text-align: justify;"&gt;&amp;nbsp; &amp;nbsp; &amp;nbsp;Návrh nariadenia vlády nie je predmetom vnútrokomunitárneho pripomienkového konania.&lt;/p&gt;&lt;p style="text-align: justify;"&gt;&amp;nbsp; &amp;nbsp; &amp;nbsp;Prijatie návrhu nariadenia vlády nebude mať vplyv na rozpočet verejnej správy, podnikateľské prostredie, sociálne vplyvy, vplyvy na životné prostredie,&amp;nbsp;vplyvy na informatizáciu spoločnosti ani&amp;nbsp;na služby verejnej správy pre občana.&lt;/p&gt;&lt;p style="text-align: justify;"&gt;&amp;nbsp; &amp;nbsp; &amp;nbsp; Účinnosť nariadenia vlády sa navrhuje 15. marca 2018.&lt;/p&gt;</vt:lpwstr>
  </property>
  <property name="FSC#COOSYSTEM@1.1:Container" pid="130" fmtid="{D5CDD505-2E9C-101B-9397-08002B2CF9AE}">
    <vt:lpwstr>COO.2145.1000.3.2391099</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 style="text-align: justify;"&gt;Verejnosť bola o&amp;nbsp;príprave návrhu nariadenia vlády Slovenskej republiky, ktorým sa dopĺňa nariadenie vlády Slovenskej republiky č. 247/2016 Z.z., ktorým sa ustanovuje systém uplatňovania niektorých právomocí Úradu podpredsedu vlády Slovenskej republiky pre investície a informatizáciu informovaná prostredníctvom Predbežnej informácie č. PI/2017/260 zverejnenej v informačnom systéme verejnej správy Slov-Lex, v&amp;nbsp;dňoch od 07.11.2017 do 21.11.2017.&lt;/p&gt;&lt;p&gt;&amp;nbsp;&lt;/p&gt;&lt;p style="text-align: justify;"&gt;K&amp;nbsp;predbežnej informácii č. PI/2017/260 &lt;strong&gt;neboli zo strany verejnosti predložené žiadne pripomienky a&amp;nbsp;návrhy.&lt;/strong&gt;&lt;/p&gt;</vt:lpwstr>
  </property>
  <property name="FSC#SKEDITIONSLOVLEX@103.510:cisloparlamenttlac" pid="134" fmtid="{D5CDD505-2E9C-101B-9397-08002B2CF9AE}">
    <vt:lpwstr/>
  </property>
  <property name="FSC#SKEDITIONSLOVLEX@103.510:nazovpredpis1" pid="135" fmtid="{D5CDD505-2E9C-101B-9397-08002B2CF9AE}">
    <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
  </property>
  <property name="FSC#SKEDITIONSLOVLEX@103.510:funkciaPredAkuzativ" pid="142" fmtid="{D5CDD505-2E9C-101B-9397-08002B2CF9AE}">
    <vt:lpwstr/>
  </property>
  <property name="FSC#SKEDITIONSLOVLEX@103.510:funkciaPredDativ" pid="143" fmtid="{D5CDD505-2E9C-101B-9397-08002B2CF9AE}">
    <vt:lpwstr/>
  </property>
  <property name="FSC#SKEDITIONSLOVLEX@103.510:funkciaZodpPred" pid="144" fmtid="{D5CDD505-2E9C-101B-9397-08002B2CF9AE}">
    <vt:lpwstr>podpredseda vlády Slovenskej republiky pre investície a informatizáciu</vt:lpwstr>
  </property>
  <property name="FSC#SKEDITIONSLOVLEX@103.510:funkciaZodpPredAkuzativ" pid="145" fmtid="{D5CDD505-2E9C-101B-9397-08002B2CF9AE}">
    <vt:lpwstr>podpredsedovi vlády Slovenskej republiky pre investície a informatizáciu</vt:lpwstr>
  </property>
  <property name="FSC#SKEDITIONSLOVLEX@103.510:funkciaZodpPredDativ" pid="146" fmtid="{D5CDD505-2E9C-101B-9397-08002B2CF9AE}">
    <vt:lpwstr>podpredsedu vlády Slovenskej republiky pre investície a informatizáciu</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Peter Pellegrini_x000d__x000a_podpredseda vlády Slovenskej republiky pre investície a informatizáciu</vt:lpwstr>
  </property>
  <property name="FSC#SKEDITIONSLOVLEX@103.510:aktualnyrok" pid="151" fmtid="{D5CDD505-2E9C-101B-9397-08002B2CF9AE}">
    <vt:lpwstr>2018</vt:lpwstr>
  </property>
  <property name="FSC#SKEDITIONSLOVLEX@103.510:vytvorenedna" pid="152" fmtid="{D5CDD505-2E9C-101B-9397-08002B2CF9AE}">
    <vt:lpwstr>19. 1. 2018</vt:lpwstr>
  </property>
</Properties>
</file>