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6D0457" w:rsidRDefault="006D045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6D0457">
        <w:trPr>
          <w:divId w:val="145393746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1.  Základné údaje</w:t>
            </w:r>
          </w:p>
        </w:tc>
      </w:tr>
      <w:tr w:rsidR="006D0457">
        <w:trPr>
          <w:divId w:val="145393746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Názov materiálu</w:t>
            </w:r>
          </w:p>
        </w:tc>
      </w:tr>
      <w:tr w:rsidR="006D0457">
        <w:trPr>
          <w:divId w:val="145393746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Nariadenie vlády Slovenskej republiky, ktorým sa mení a dopĺňa nariadenie vlády Slovenskej republiky č. 630/2008 Z. z., ktorým sa ustanovujú podrobnosti rozpisu finančných prostriedkov zo štátneho rozpočtu pre školy a školské zariadenia v znení neskorších predpisov</w:t>
            </w:r>
          </w:p>
        </w:tc>
      </w:tr>
      <w:tr w:rsidR="006D0457">
        <w:trPr>
          <w:divId w:val="145393746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Predkladateľ (a spolupredkladateľ)</w:t>
            </w:r>
          </w:p>
        </w:tc>
      </w:tr>
      <w:tr w:rsidR="006D0457">
        <w:trPr>
          <w:divId w:val="145393746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Ministerstvo školstva, vedy, výskumu a športu Slovenskej republiky</w:t>
            </w:r>
          </w:p>
        </w:tc>
      </w:tr>
      <w:tr w:rsidR="006D0457">
        <w:trPr>
          <w:divId w:val="145393746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6D0457">
        <w:trPr>
          <w:divId w:val="145393746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6D0457">
        <w:trPr>
          <w:divId w:val="145393746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6D0457">
        <w:trPr>
          <w:divId w:val="145393746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p>
        </w:tc>
      </w:tr>
      <w:tr w:rsidR="006D0457">
        <w:trPr>
          <w:divId w:val="145393746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Začiatok:    14.11.2017</w:t>
            </w:r>
            <w:r>
              <w:rPr>
                <w:rFonts w:ascii="Times" w:hAnsi="Times" w:cs="Times"/>
                <w:sz w:val="20"/>
                <w:szCs w:val="20"/>
              </w:rPr>
              <w:br/>
              <w:t>Ukončenie: 20.11.2017</w:t>
            </w:r>
          </w:p>
        </w:tc>
      </w:tr>
      <w:tr w:rsidR="006D0457">
        <w:trPr>
          <w:divId w:val="145393746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b/>
                <w:bCs/>
                <w:sz w:val="22"/>
                <w:szCs w:val="22"/>
              </w:rPr>
            </w:pPr>
          </w:p>
        </w:tc>
      </w:tr>
      <w:tr w:rsidR="006D0457">
        <w:trPr>
          <w:divId w:val="145393746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december 2017</w:t>
            </w:r>
          </w:p>
        </w:tc>
      </w:tr>
    </w:tbl>
    <w:p w:rsidR="00325440" w:rsidRDefault="00325440" w:rsidP="00C579E9">
      <w:pPr>
        <w:pStyle w:val="Normlnywebov"/>
        <w:spacing w:before="0" w:beforeAutospacing="0" w:after="0" w:afterAutospacing="0"/>
        <w:rPr>
          <w:bCs/>
          <w:sz w:val="22"/>
          <w:szCs w:val="22"/>
        </w:rPr>
      </w:pPr>
    </w:p>
    <w:p w:rsidR="006D0457" w:rsidRDefault="006D045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2.  Definícia problému</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Novela nariadenia vlády reaguje na rozdeľovanie normatívnych finančných prostriedkov zriaďovateľom škôl, v ktorých sa vzdelávanie považuje za sústavnú prípravu na povolanie, a štátnym poradenským zariadeniam. Navrhuje sa upraviť prideľovanie finančných prostriedkov zriaďovateľom</w:t>
            </w:r>
            <w:r>
              <w:rPr>
                <w:rFonts w:ascii="Times" w:hAnsi="Times" w:cs="Times"/>
                <w:sz w:val="20"/>
                <w:szCs w:val="20"/>
              </w:rPr>
              <w:br/>
              <w:t>- základných škôl, v ktorých sa žiaci učia jazyk národnostnej menšiny,</w:t>
            </w:r>
            <w:r>
              <w:rPr>
                <w:rFonts w:ascii="Times" w:hAnsi="Times" w:cs="Times"/>
                <w:sz w:val="20"/>
                <w:szCs w:val="20"/>
              </w:rPr>
              <w:br/>
              <w:t xml:space="preserve">- základných škôl, v ktorých sa žiaci vzdelávajú v jazyku národnostnej menšiny, </w:t>
            </w:r>
            <w:r>
              <w:rPr>
                <w:rFonts w:ascii="Times" w:hAnsi="Times" w:cs="Times"/>
                <w:sz w:val="20"/>
                <w:szCs w:val="20"/>
              </w:rPr>
              <w:br/>
              <w:t xml:space="preserve">- stredných odborných škôl pre žiakov v skrátenom štúdiu a </w:t>
            </w:r>
            <w:r>
              <w:rPr>
                <w:rFonts w:ascii="Times" w:hAnsi="Times" w:cs="Times"/>
                <w:sz w:val="20"/>
                <w:szCs w:val="20"/>
              </w:rPr>
              <w:br/>
              <w:t xml:space="preserve">- štátnych poradenských zariadení na ich činnosť. </w:t>
            </w:r>
          </w:p>
        </w:tc>
      </w:tr>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3.  Ciele a výsledný stav</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Cieľom je efektívnejšie a spravodlivejšie vynakladanie finančných prostriedkov na činnosť škôl a školských zariadení a ich zriaďovateľom.</w:t>
            </w:r>
          </w:p>
        </w:tc>
      </w:tr>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4.  Dotknuté subjekty</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Školy, školské zariadenia a ich zriaďovatelia.</w:t>
            </w:r>
          </w:p>
        </w:tc>
      </w:tr>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5.  Alternatívne riešenia</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Bezpredmetné</w:t>
            </w:r>
          </w:p>
        </w:tc>
      </w:tr>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6.  Vykonávacie predpisy</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t>Bezpredmetné</w:t>
            </w:r>
          </w:p>
        </w:tc>
      </w:tr>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xml:space="preserve">  7.  Transpozícia práva EÚ </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Bezpredmetné</w:t>
            </w:r>
          </w:p>
        </w:tc>
      </w:tr>
      <w:tr w:rsidR="006D0457">
        <w:trPr>
          <w:divId w:val="993490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8.  Preskúmanie účelnosti**</w:t>
            </w:r>
          </w:p>
        </w:tc>
      </w:tr>
      <w:tr w:rsidR="006D0457">
        <w:trPr>
          <w:divId w:val="993490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Bezpredmetné</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6D0457" w:rsidRDefault="006D045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6D0457">
        <w:trPr>
          <w:divId w:val="14983265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0"/>
                <w:szCs w:val="20"/>
              </w:rPr>
            </w:pPr>
            <w:r>
              <w:rPr>
                <w:rFonts w:ascii="Times" w:hAnsi="Times" w:cs="Times"/>
                <w:b/>
                <w:bCs/>
                <w:sz w:val="20"/>
                <w:szCs w:val="20"/>
              </w:rPr>
              <w:t>  9.   Vplyvy navrhovaného materiálu</w:t>
            </w:r>
          </w:p>
        </w:tc>
      </w:tr>
      <w:tr w:rsidR="006D0457">
        <w:trPr>
          <w:divId w:val="1498326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D0457">
        <w:trPr>
          <w:divId w:val="1498326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6D0457">
        <w:trPr>
          <w:divId w:val="1498326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D0457">
        <w:trPr>
          <w:divId w:val="1498326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D0457">
        <w:trPr>
          <w:divId w:val="149832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D0457">
        <w:trPr>
          <w:divId w:val="149832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D0457">
        <w:trPr>
          <w:divId w:val="149832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D0457">
        <w:trPr>
          <w:divId w:val="14983265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D0457" w:rsidRDefault="006D0457">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6D0457">
        <w:trPr>
          <w:divId w:val="14983265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D0457" w:rsidRDefault="006D045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6D0457" w:rsidRDefault="006D045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6D0457">
        <w:trPr>
          <w:divId w:val="18705326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10.  Poznámky</w:t>
            </w:r>
          </w:p>
        </w:tc>
      </w:tr>
      <w:tr w:rsidR="006D0457">
        <w:trPr>
          <w:divId w:val="18705326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b/>
                <w:bCs/>
                <w:sz w:val="22"/>
                <w:szCs w:val="22"/>
              </w:rPr>
            </w:pPr>
          </w:p>
        </w:tc>
      </w:tr>
      <w:tr w:rsidR="006D0457">
        <w:trPr>
          <w:divId w:val="18705326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11.  Kontakt na spracovateľa</w:t>
            </w:r>
          </w:p>
        </w:tc>
      </w:tr>
      <w:tr w:rsidR="006D0457">
        <w:trPr>
          <w:divId w:val="18705326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 xml:space="preserve">Ľuboš Černý, sekcia financovania a rozpočtu, odbor financovania regionálneho školstva, </w:t>
            </w:r>
            <w:proofErr w:type="spellStart"/>
            <w:r>
              <w:rPr>
                <w:rFonts w:ascii="Times" w:hAnsi="Times" w:cs="Times"/>
                <w:sz w:val="20"/>
                <w:szCs w:val="20"/>
              </w:rPr>
              <w:t>lubos.cerny@minedu.sk</w:t>
            </w:r>
            <w:proofErr w:type="spellEnd"/>
            <w:r>
              <w:rPr>
                <w:rFonts w:ascii="Times" w:hAnsi="Times" w:cs="Times"/>
                <w:sz w:val="20"/>
                <w:szCs w:val="20"/>
              </w:rPr>
              <w:br/>
              <w:t>Marek Gilányi, odbor legislatívy a aproximácie práva, marek.gilanyi@minedu.sk</w:t>
            </w:r>
          </w:p>
        </w:tc>
      </w:tr>
      <w:tr w:rsidR="006D0457">
        <w:trPr>
          <w:divId w:val="18705326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12.  Zdroje</w:t>
            </w:r>
          </w:p>
        </w:tc>
      </w:tr>
      <w:tr w:rsidR="006D0457">
        <w:trPr>
          <w:divId w:val="18705326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D0457" w:rsidRDefault="006D0457">
            <w:pPr>
              <w:rPr>
                <w:rFonts w:ascii="Times" w:hAnsi="Times" w:cs="Times"/>
                <w:sz w:val="20"/>
                <w:szCs w:val="20"/>
              </w:rPr>
            </w:pPr>
            <w:r>
              <w:rPr>
                <w:rFonts w:ascii="Times" w:hAnsi="Times" w:cs="Times"/>
                <w:sz w:val="20"/>
                <w:szCs w:val="20"/>
              </w:rPr>
              <w:t>Údaje zo zberu údajov na účely rozdeľovania finančných prostriedkov zriaďovateľom škôl a školských zariadení (EDUZBER).</w:t>
            </w:r>
          </w:p>
        </w:tc>
      </w:tr>
      <w:tr w:rsidR="006D0457">
        <w:trPr>
          <w:divId w:val="18705326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D0457" w:rsidRDefault="006D0457">
            <w:pPr>
              <w:rPr>
                <w:rFonts w:ascii="Times" w:hAnsi="Times" w:cs="Times"/>
                <w:b/>
                <w:bCs/>
                <w:sz w:val="22"/>
                <w:szCs w:val="22"/>
              </w:rPr>
            </w:pPr>
            <w:r>
              <w:rPr>
                <w:rFonts w:ascii="Times" w:hAnsi="Times" w:cs="Times"/>
                <w:b/>
                <w:bCs/>
                <w:sz w:val="22"/>
                <w:szCs w:val="22"/>
              </w:rPr>
              <w:t>  13.  Stanovisko Komisie pre posudzovanie vybraných vplyvov z PPK</w:t>
            </w:r>
          </w:p>
        </w:tc>
      </w:tr>
      <w:tr w:rsidR="006D0457">
        <w:trPr>
          <w:divId w:val="187053264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C5336" w:rsidRDefault="006D0457" w:rsidP="005C5336">
            <w:pPr>
              <w:rPr>
                <w:rFonts w:ascii="Times" w:hAnsi="Times" w:cs="Times"/>
                <w:sz w:val="20"/>
                <w:szCs w:val="20"/>
              </w:rPr>
            </w:pPr>
            <w:r>
              <w:rPr>
                <w:rFonts w:ascii="Times" w:hAnsi="Times" w:cs="Times"/>
                <w:sz w:val="20"/>
                <w:szCs w:val="20"/>
              </w:rPr>
              <w:t>I. Úvod: Ministerstvo školstva, vedy, výskumu a športu Slovenskej republiky dňa 14.novembra 2017 predložilo Stálej pracovnej komisii na posudzovanie vybraných vplyvov (ďalej len „Komisia“) na predbežné pripomienkové konanie materiál: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spolu so žiadosťou o skrátenie lehoty PPK. Komisia tejto žiadosti vyhovela. Materiál predpokladá negatívne vplyvy na rozpočet verejnej správy, ktoré sú čiastočne rozpočtovo zabezpečené.</w:t>
            </w:r>
          </w:p>
          <w:p w:rsidR="005C5336" w:rsidRDefault="005C5336" w:rsidP="005C5336">
            <w:pPr>
              <w:rPr>
                <w:rFonts w:ascii="Times" w:hAnsi="Times" w:cs="Times"/>
                <w:sz w:val="20"/>
                <w:szCs w:val="20"/>
              </w:rPr>
            </w:pPr>
          </w:p>
          <w:p w:rsidR="005C5336" w:rsidRDefault="006D0457" w:rsidP="005C5336">
            <w:pPr>
              <w:rPr>
                <w:rFonts w:ascii="Times" w:hAnsi="Times" w:cs="Times"/>
                <w:sz w:val="20"/>
                <w:szCs w:val="20"/>
              </w:rPr>
            </w:pPr>
            <w:r>
              <w:rPr>
                <w:rFonts w:ascii="Times" w:hAnsi="Times" w:cs="Times"/>
                <w:sz w:val="20"/>
                <w:szCs w:val="20"/>
              </w:rPr>
              <w:t xml:space="preserve">II. Pripomienky a návrhy zmien: Komisia uplatňuje k materiálu nasledovné pripomienky a </w:t>
            </w:r>
            <w:proofErr w:type="spellStart"/>
            <w:r>
              <w:rPr>
                <w:rFonts w:ascii="Times" w:hAnsi="Times" w:cs="Times"/>
                <w:sz w:val="20"/>
                <w:szCs w:val="20"/>
              </w:rPr>
              <w:t>odporúčania:K</w:t>
            </w:r>
            <w:proofErr w:type="spellEnd"/>
            <w:r>
              <w:rPr>
                <w:rFonts w:ascii="Times" w:hAnsi="Times" w:cs="Times"/>
                <w:sz w:val="20"/>
                <w:szCs w:val="20"/>
              </w:rPr>
              <w:t xml:space="preserve"> doložke vybraných vplyvov a analýze vplyvov na rozpočet verejnej </w:t>
            </w:r>
            <w:proofErr w:type="spellStart"/>
            <w:r>
              <w:rPr>
                <w:rFonts w:ascii="Times" w:hAnsi="Times" w:cs="Times"/>
                <w:sz w:val="20"/>
                <w:szCs w:val="20"/>
              </w:rPr>
              <w:t>správyV</w:t>
            </w:r>
            <w:proofErr w:type="spellEnd"/>
            <w:r>
              <w:rPr>
                <w:rFonts w:ascii="Times" w:hAnsi="Times" w:cs="Times"/>
                <w:sz w:val="20"/>
                <w:szCs w:val="20"/>
              </w:rPr>
              <w:t xml:space="preserve"> analýze vplyvov na rozpočet verejnej správy je kvantifikovaný rozpočtovo nezabezpečený vplyv na výdavky kapitol MŠVVŠ SR a MV SR v rokoch 2018 až 2020 v celkovej sume 2,2 mil. eur každoročne. S rozpočtovo nekrytým vplyvom Komisia zásadne nesúhlasí a v zmysle § 33 zákona č. 523/2004 Z. z. o rozpočtových pravidlách verejnej správy Komisia žiada do materiálu doplniť návrhy na úhradu zvýšených výdavkov. Komisia podotýka, že návrh rozpočtu verejnej správy na roky 2018 až 2020 bol schválený vládou SR 11. októbra 2017.Zároveň Komisia upozorňuje, že v doložke vybraných vplyvov v bode 9. je označený čiastočne zabezpečený vplyv na rozpočet verejnej správy, avšak v analýze vplyvov je celkový vplyv na rozpočet uvedený ako rozpočtovo nekrytý. Doložku vybraných vplyvov a analýzu vplyvov na rozpočet verejnej správy Komisia žiada prepracovať tak, aby z nich nevyplýval rozpočtovo nekrytý vplyv.</w:t>
            </w:r>
          </w:p>
          <w:p w:rsidR="005C5336" w:rsidRDefault="005C5336" w:rsidP="005C5336">
            <w:pPr>
              <w:rPr>
                <w:rFonts w:ascii="Times" w:hAnsi="Times" w:cs="Times"/>
                <w:sz w:val="20"/>
                <w:szCs w:val="20"/>
              </w:rPr>
            </w:pPr>
          </w:p>
          <w:p w:rsidR="005C5336" w:rsidRDefault="006D0457" w:rsidP="005C5336">
            <w:pPr>
              <w:rPr>
                <w:rFonts w:ascii="Times" w:hAnsi="Times" w:cs="Times"/>
                <w:sz w:val="20"/>
                <w:szCs w:val="20"/>
              </w:rPr>
            </w:pPr>
            <w:r>
              <w:rPr>
                <w:rFonts w:ascii="Times" w:hAnsi="Times" w:cs="Times"/>
                <w:sz w:val="20"/>
                <w:szCs w:val="20"/>
              </w:rPr>
              <w:t xml:space="preserve">III. Záver: Stála pracovná komisia na posudzovanie vybraných vplyvov vyjadruje nesúhlasné </w:t>
            </w:r>
            <w:proofErr w:type="spellStart"/>
            <w:r>
              <w:rPr>
                <w:rFonts w:ascii="Times" w:hAnsi="Times" w:cs="Times"/>
                <w:sz w:val="20"/>
                <w:szCs w:val="20"/>
              </w:rPr>
              <w:t>stanoviskos</w:t>
            </w:r>
            <w:proofErr w:type="spellEnd"/>
            <w:r>
              <w:rPr>
                <w:rFonts w:ascii="Times" w:hAnsi="Times" w:cs="Times"/>
                <w:sz w:val="20"/>
                <w:szCs w:val="20"/>
              </w:rPr>
              <w:t xml:space="preserve"> materiálom predloženým na predbežné pripomienkové konanie s odporúčaním na jeho dopracovanie podľa pripomienok v bode II.</w:t>
            </w:r>
          </w:p>
          <w:p w:rsidR="005C5336" w:rsidRDefault="005C5336" w:rsidP="005C5336">
            <w:pPr>
              <w:rPr>
                <w:rFonts w:ascii="Times" w:hAnsi="Times" w:cs="Times"/>
                <w:sz w:val="20"/>
                <w:szCs w:val="20"/>
              </w:rPr>
            </w:pPr>
          </w:p>
          <w:p w:rsidR="006D0457" w:rsidRDefault="006D0457" w:rsidP="005C5336">
            <w:pPr>
              <w:rPr>
                <w:rFonts w:ascii="Times" w:hAnsi="Times" w:cs="Times"/>
                <w:sz w:val="20"/>
                <w:szCs w:val="20"/>
              </w:rPr>
            </w:pPr>
            <w:bookmarkStart w:id="0" w:name="_GoBack"/>
            <w:bookmarkEnd w:id="0"/>
            <w:r>
              <w:rPr>
                <w:rFonts w:ascii="Times" w:hAnsi="Times" w:cs="Times"/>
                <w:sz w:val="20"/>
                <w:szCs w:val="20"/>
              </w:rPr>
              <w:t xml:space="preserve">IV. Poznámka: Predkladateľ zapracuje pripomienky a odporúčania na úpravu uvedené v bode II a uvedie stanovisko Komisie do Doložky vybraných vplyvov spolu s vyhodnotením </w:t>
            </w:r>
            <w:proofErr w:type="spellStart"/>
            <w:r>
              <w:rPr>
                <w:rFonts w:ascii="Times" w:hAnsi="Times" w:cs="Times"/>
                <w:sz w:val="20"/>
                <w:szCs w:val="20"/>
              </w:rPr>
              <w:t>pripomienok.Nesúhlasné</w:t>
            </w:r>
            <w:proofErr w:type="spellEnd"/>
            <w:r>
              <w:rPr>
                <w:rFonts w:ascii="Times" w:hAnsi="Times" w:cs="Times"/>
                <w:sz w:val="20"/>
                <w:szCs w:val="20"/>
              </w:rPr>
              <w:t xml:space="preserve">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2D" w:rsidRDefault="00DA502D">
      <w:r>
        <w:separator/>
      </w:r>
    </w:p>
  </w:endnote>
  <w:endnote w:type="continuationSeparator" w:id="0">
    <w:p w:rsidR="00DA502D" w:rsidRDefault="00D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2D" w:rsidRDefault="00DA502D">
      <w:r>
        <w:separator/>
      </w:r>
    </w:p>
  </w:footnote>
  <w:footnote w:type="continuationSeparator" w:id="0">
    <w:p w:rsidR="00DA502D" w:rsidRDefault="00DA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336"/>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0457"/>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02D"/>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5C5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5C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656">
      <w:bodyDiv w:val="1"/>
      <w:marLeft w:val="0"/>
      <w:marRight w:val="0"/>
      <w:marTop w:val="0"/>
      <w:marBottom w:val="0"/>
      <w:divBdr>
        <w:top w:val="none" w:sz="0" w:space="0" w:color="auto"/>
        <w:left w:val="none" w:sz="0" w:space="0" w:color="auto"/>
        <w:bottom w:val="none" w:sz="0" w:space="0" w:color="auto"/>
        <w:right w:val="none" w:sz="0" w:space="0" w:color="auto"/>
      </w:divBdr>
    </w:div>
    <w:div w:id="99349062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53937465">
      <w:bodyDiv w:val="1"/>
      <w:marLeft w:val="0"/>
      <w:marRight w:val="0"/>
      <w:marTop w:val="0"/>
      <w:marBottom w:val="0"/>
      <w:divBdr>
        <w:top w:val="none" w:sz="0" w:space="0" w:color="auto"/>
        <w:left w:val="none" w:sz="0" w:space="0" w:color="auto"/>
        <w:bottom w:val="none" w:sz="0" w:space="0" w:color="auto"/>
        <w:right w:val="none" w:sz="0" w:space="0" w:color="auto"/>
      </w:divBdr>
    </w:div>
    <w:div w:id="18705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12.2017 13:28:53"/>
    <f:field ref="objchangedby" par="" text="Administrator, System"/>
    <f:field ref="objmodifiedat" par="" text="5.12.2017 13:28:5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marek.gilanyi</cp:lastModifiedBy>
  <cp:revision>3</cp:revision>
  <dcterms:created xsi:type="dcterms:W3CDTF">2017-12-05T12:28:00Z</dcterms:created>
  <dcterms:modified xsi:type="dcterms:W3CDTF">2017-12-05T12:29:00Z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Marek Gilányi</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nariadenie vlády Slovenskej republiky č. 630/2008 Z. z., ktorým sa ustanovujú podrobnosti rozpisu finančných prostriedkov zo štátneho rozpočtu pre školy a školské zariadenia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2017</vt:lpwstr>
  </property>
  <property fmtid="{D5CDD505-2E9C-101B-9397-08002B2CF9AE}" pid="16" name="FSC#SKEDITIONSLOVLEX@103.510:plnynazovpredpis">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fmtid="{D5CDD505-2E9C-101B-9397-08002B2CF9AE}" pid="17" name="FSC#SKEDITIONSLOVLEX@103.510:rezortcislopredpis">
    <vt:lpwstr>spis č. 2017-15189-56AA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LP/2017/775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14. 11. 2017</vt:lpwstr>
  </property>
  <property fmtid="{D5CDD505-2E9C-101B-9397-08002B2CF9AE}" pid="49" name="FSC#SKEDITIONSLOVLEX@103.510:AttrDateDocPropUkonceniePKK">
    <vt:lpwstr>20. 11. 2017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I. Úvod: Ministerstvo školstva, vedy, výskumu a športu Slovenskej republiky dňa 14.novembra 2017 predložilo Stálej pracovnej komisii na posudzovanie vybraných vplyvov (ďalej len „Komisia“) na predbežné pripomienkové konanie materiál: „Návrh nariadenia vlá</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630/2008 Z. z., ktorým sa ustanovujú podrobnost</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školstva, vedy, výskumu a športu Slovenskej republiky predkladá na základe Plánu legislatívnych úloh vlády SR na rok 2017 návrh nariadenia vlády Slovenskej republiky, ktorým sa mení a dopĺňa nariadenie vlády Sl</vt:lpwstr>
  </property>
  <property fmtid="{D5CDD505-2E9C-101B-9397-08002B2CF9AE}" pid="130" name="FSC#COOSYSTEM@1.1:Container">
    <vt:lpwstr>COO.2145.1000.3.2306208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&lt;span style="font-family: &amp;quot;Times New Roman&amp;quot;,&amp;quot;serif&amp;quot;; font-size: 12pt; mso-fareast-font-family: &amp;quot;Times New Roman&amp;quot;; mso-ansi-language: SK; mso-fareast-language: SK; mso-bidi-language: AR-SA;"&gt;Verejnosť bola o&amp;nbsp;príprave návr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2017</vt:lpwstr>
  </property>
  <property fmtid="{D5CDD505-2E9C-101B-9397-08002B2CF9AE}" pid="152" name="FSC#SKEDITIONSLOVLEX@103.510:vytvorenedna">
    <vt:lpwstr>5. 12. 2017</vt:lpwstr>
  </property>
</Properties>
</file>