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34" w:rsidRDefault="00AD0734" w:rsidP="00AD07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33B" w:rsidRPr="00E60A31" w:rsidRDefault="0076633B" w:rsidP="0076633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E60A3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Záznam</w:t>
      </w:r>
    </w:p>
    <w:p w:rsidR="0076633B" w:rsidRPr="00E60A31" w:rsidRDefault="0076633B" w:rsidP="0076633B">
      <w:pPr>
        <w:pBdr>
          <w:bottom w:val="single" w:sz="4" w:space="1" w:color="auto"/>
        </w:pBd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 40</w:t>
      </w:r>
      <w:r w:rsidRPr="00E60A3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. zasadnutia Legislatívnej rady vlády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Slo</w:t>
      </w:r>
      <w:r w:rsidR="001978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venskej republiky konaného 31.</w:t>
      </w:r>
      <w:r w:rsidRPr="00E60A3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 októbra 2017</w:t>
      </w:r>
    </w:p>
    <w:p w:rsidR="0076633B" w:rsidRPr="00E60A31" w:rsidRDefault="0076633B" w:rsidP="0076633B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76633B" w:rsidRPr="00E60A31" w:rsidRDefault="0076633B" w:rsidP="0076633B">
      <w:pPr>
        <w:spacing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E60A3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Prítomní: </w:t>
      </w:r>
      <w:r w:rsidRPr="00E60A3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podľa prezenčnej listiny</w:t>
      </w:r>
    </w:p>
    <w:p w:rsidR="0076633B" w:rsidRPr="00E60A31" w:rsidRDefault="0076633B" w:rsidP="0076633B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633B" w:rsidRPr="00E60A31" w:rsidRDefault="0076633B" w:rsidP="0076633B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0A31">
        <w:rPr>
          <w:rFonts w:ascii="Times New Roman" w:hAnsi="Times New Roman" w:cs="Times New Roman"/>
          <w:sz w:val="24"/>
          <w:szCs w:val="24"/>
        </w:rPr>
        <w:t>Rokovanie Legislatívnej rady v</w:t>
      </w:r>
      <w:r w:rsidR="003D0430">
        <w:rPr>
          <w:rFonts w:ascii="Times New Roman" w:hAnsi="Times New Roman" w:cs="Times New Roman"/>
          <w:sz w:val="24"/>
          <w:szCs w:val="24"/>
        </w:rPr>
        <w:t>lády Slovenskej republiky viedli</w:t>
      </w:r>
      <w:r w:rsidRPr="00E60A31">
        <w:rPr>
          <w:rFonts w:ascii="Times New Roman" w:hAnsi="Times New Roman" w:cs="Times New Roman"/>
          <w:sz w:val="24"/>
          <w:szCs w:val="24"/>
        </w:rPr>
        <w:t xml:space="preserve"> Monika </w:t>
      </w:r>
      <w:proofErr w:type="spellStart"/>
      <w:r w:rsidRPr="00E60A31">
        <w:rPr>
          <w:rFonts w:ascii="Times New Roman" w:hAnsi="Times New Roman" w:cs="Times New Roman"/>
          <w:sz w:val="24"/>
          <w:szCs w:val="24"/>
        </w:rPr>
        <w:t>Jankovská</w:t>
      </w:r>
      <w:proofErr w:type="spellEnd"/>
      <w:r w:rsidRPr="00E60A31">
        <w:rPr>
          <w:rFonts w:ascii="Times New Roman" w:hAnsi="Times New Roman" w:cs="Times New Roman"/>
          <w:sz w:val="24"/>
          <w:szCs w:val="24"/>
        </w:rPr>
        <w:t>, podpredsedníčka Legislatívnej rady vlády Slovenskej republiky</w:t>
      </w:r>
      <w:r w:rsidR="00DC11FF">
        <w:rPr>
          <w:rFonts w:ascii="Times New Roman" w:hAnsi="Times New Roman" w:cs="Times New Roman"/>
          <w:sz w:val="24"/>
          <w:szCs w:val="24"/>
        </w:rPr>
        <w:t xml:space="preserve"> a Štefan </w:t>
      </w:r>
      <w:r w:rsidR="00743177">
        <w:rPr>
          <w:rFonts w:ascii="Times New Roman" w:hAnsi="Times New Roman" w:cs="Times New Roman"/>
          <w:sz w:val="24"/>
          <w:szCs w:val="24"/>
        </w:rPr>
        <w:t>Grman, tajomník L</w:t>
      </w:r>
      <w:r w:rsidR="00DC11FF">
        <w:rPr>
          <w:rFonts w:ascii="Times New Roman" w:hAnsi="Times New Roman" w:cs="Times New Roman"/>
          <w:sz w:val="24"/>
          <w:szCs w:val="24"/>
        </w:rPr>
        <w:t>egislatívnej rady vlády Slovenskej repub</w:t>
      </w:r>
      <w:r w:rsidR="00040B46">
        <w:rPr>
          <w:rFonts w:ascii="Times New Roman" w:hAnsi="Times New Roman" w:cs="Times New Roman"/>
          <w:sz w:val="24"/>
          <w:szCs w:val="24"/>
        </w:rPr>
        <w:t>l</w:t>
      </w:r>
      <w:r w:rsidR="00DC11FF">
        <w:rPr>
          <w:rFonts w:ascii="Times New Roman" w:hAnsi="Times New Roman" w:cs="Times New Roman"/>
          <w:sz w:val="24"/>
          <w:szCs w:val="24"/>
        </w:rPr>
        <w:t>iky</w:t>
      </w:r>
      <w:r w:rsidRPr="00E60A31">
        <w:rPr>
          <w:rFonts w:ascii="Times New Roman" w:hAnsi="Times New Roman" w:cs="Times New Roman"/>
          <w:sz w:val="24"/>
          <w:szCs w:val="24"/>
        </w:rPr>
        <w:t>.</w:t>
      </w:r>
    </w:p>
    <w:p w:rsidR="0076633B" w:rsidRPr="00E60A31" w:rsidRDefault="0076633B" w:rsidP="0076633B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633B" w:rsidRPr="00E60A31" w:rsidRDefault="0076633B" w:rsidP="0076633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6633B" w:rsidRPr="00E60A31" w:rsidRDefault="0076633B" w:rsidP="0076633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60A3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Legislatívna rada prerokovala tieto body progra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mu a uzniesla sa na týchto záveroch</w:t>
      </w:r>
      <w:r w:rsidRPr="00E60A3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:</w:t>
      </w:r>
    </w:p>
    <w:p w:rsidR="0076633B" w:rsidRDefault="0076633B" w:rsidP="00AD07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33B" w:rsidRPr="00AD0734" w:rsidRDefault="0076633B" w:rsidP="00AD07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734" w:rsidRPr="007147CE" w:rsidRDefault="00AD0734" w:rsidP="00AD0734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7147C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Návrh na zrušenie a zmenu niektorých úloh vyplývajúcich z uznesenia vlády Slovenskej republiky č. 65 zo 6. 2. 2013 k návrhu na uzavretie Dohody o Jednotnom patentovom súde (iniciatívny materiál) (č. m.45337/2017)</w:t>
      </w:r>
    </w:p>
    <w:p w:rsidR="007C754A" w:rsidRPr="007C754A" w:rsidRDefault="007C754A" w:rsidP="007C754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Calibri"/>
          <w:noProof/>
          <w:color w:val="000000"/>
          <w:sz w:val="24"/>
          <w:szCs w:val="24"/>
          <w:lang w:eastAsia="sk-SK"/>
        </w:rPr>
      </w:pPr>
      <w:r w:rsidRPr="007C75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Pr="007C754A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Legislatívna rada po prerokovaní tohto návrhu </w:t>
      </w:r>
      <w:r w:rsidRPr="007C75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 zrušenie a zmenu niektorých úloh vyplývajúcich z uznesenia vlády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SR k návrhu na uzavretie d</w:t>
      </w:r>
      <w:r w:rsidRPr="007C75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ohody</w:t>
      </w:r>
      <w:r>
        <w:rPr>
          <w:rFonts w:ascii="Times New Roman" w:eastAsia="Times New Roman" w:hAnsi="Times New Roman" w:cs="Calibri"/>
          <w:noProof/>
          <w:color w:val="000000"/>
          <w:sz w:val="24"/>
          <w:szCs w:val="24"/>
          <w:lang w:eastAsia="sk-SK"/>
        </w:rPr>
        <w:t xml:space="preserve"> od</w:t>
      </w:r>
      <w:r w:rsidR="00582430">
        <w:rPr>
          <w:rFonts w:ascii="Times New Roman" w:eastAsia="Times New Roman" w:hAnsi="Times New Roman" w:cs="Calibri"/>
          <w:noProof/>
          <w:color w:val="000000"/>
          <w:sz w:val="24"/>
          <w:szCs w:val="24"/>
          <w:lang w:eastAsia="sk-SK"/>
        </w:rPr>
        <w:t>p</w:t>
      </w:r>
      <w:r>
        <w:rPr>
          <w:rFonts w:ascii="Times New Roman" w:eastAsia="Times New Roman" w:hAnsi="Times New Roman" w:cs="Calibri"/>
          <w:noProof/>
          <w:color w:val="000000"/>
          <w:sz w:val="24"/>
          <w:szCs w:val="24"/>
          <w:lang w:eastAsia="sk-SK"/>
        </w:rPr>
        <w:t xml:space="preserve">oručila </w:t>
      </w:r>
      <w:r w:rsidR="002C5C12">
        <w:rPr>
          <w:rFonts w:ascii="Times New Roman" w:eastAsia="Times New Roman" w:hAnsi="Times New Roman" w:cs="Calibri"/>
          <w:noProof/>
          <w:color w:val="000000"/>
          <w:sz w:val="24"/>
          <w:szCs w:val="24"/>
          <w:lang w:eastAsia="sk-SK"/>
        </w:rPr>
        <w:t xml:space="preserve">návrh </w:t>
      </w:r>
      <w:r w:rsidR="00582430">
        <w:rPr>
          <w:rFonts w:ascii="Times New Roman" w:eastAsia="Times New Roman" w:hAnsi="Times New Roman" w:cs="Calibri"/>
          <w:noProof/>
          <w:color w:val="000000"/>
          <w:sz w:val="24"/>
          <w:szCs w:val="24"/>
          <w:lang w:eastAsia="sk-SK"/>
        </w:rPr>
        <w:t>schváliť v predloženom znení</w:t>
      </w:r>
      <w:r w:rsidR="00F2765F">
        <w:rPr>
          <w:rFonts w:ascii="Times New Roman" w:eastAsia="Times New Roman" w:hAnsi="Times New Roman" w:cs="Calibri"/>
          <w:noProof/>
          <w:color w:val="000000"/>
          <w:sz w:val="24"/>
          <w:szCs w:val="24"/>
          <w:lang w:eastAsia="sk-SK"/>
        </w:rPr>
        <w:t xml:space="preserve">. </w:t>
      </w:r>
    </w:p>
    <w:p w:rsidR="00AD0734" w:rsidRPr="00AD0734" w:rsidRDefault="00AD0734" w:rsidP="00AD0734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D0734" w:rsidRPr="007147CE" w:rsidRDefault="00AD0734" w:rsidP="00AD0734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7147CE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zákona, ktorým sa mení a dopĺňa zákon č. 4/2001 Z. z. o Zbore väzenskej a justičnej stráže v znení neskorších predpisov (č. m. 45730/2017)</w:t>
      </w:r>
    </w:p>
    <w:p w:rsidR="005721CC" w:rsidRDefault="005721CC" w:rsidP="005721C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Pr="005721C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Legislatívna rada po prerokovaní tohto návrhu zákona odporučila návrh upraviť podľa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</w:t>
      </w:r>
    </w:p>
    <w:p w:rsidR="005721CC" w:rsidRDefault="005721CC" w:rsidP="005721C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</w:t>
      </w:r>
      <w:r w:rsidRPr="005721C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jej  pripomienok a na rokovanie vlády predložiť jeho nové, upravené znenie.</w:t>
      </w:r>
    </w:p>
    <w:p w:rsidR="007736DA" w:rsidRPr="005721CC" w:rsidRDefault="007736DA" w:rsidP="005721C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B86AEE" w:rsidRPr="00B86AEE" w:rsidRDefault="00B86AEE" w:rsidP="00B86AEE">
      <w:pPr>
        <w:pStyle w:val="Odsekzoznamu"/>
        <w:numPr>
          <w:ilvl w:val="0"/>
          <w:numId w:val="1"/>
        </w:numPr>
        <w:suppressAutoHyphens/>
        <w:autoSpaceDN w:val="0"/>
        <w:jc w:val="both"/>
        <w:rPr>
          <w:u w:val="single"/>
        </w:rPr>
      </w:pPr>
      <w:r w:rsidRPr="00B86AEE">
        <w:rPr>
          <w:bCs/>
          <w:u w:val="single"/>
        </w:rPr>
        <w:t>Návrh zákona, ktorým sa mení a dopĺňa zákon č. 382/2004 Z. z. o znalcoch, tlmočníkoch a prekladateľoch a o zmene a doplnení niektorých zákonov v znení neskorších predpisov (č. m. 47003/2017)</w:t>
      </w:r>
    </w:p>
    <w:p w:rsidR="000D3341" w:rsidRDefault="000D3341" w:rsidP="000D334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0D33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Pr="005721C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Legislatívna rada po prerokovaní tohto návrhu zákona odporučila návrh upraviť podľa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</w:t>
      </w:r>
    </w:p>
    <w:p w:rsidR="000D3341" w:rsidRDefault="000D3341" w:rsidP="000D334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</w:t>
      </w:r>
      <w:r w:rsidRPr="005721C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jej  pripomienok a na rokovanie vlády predložiť jeho nové, upravené znenie.</w:t>
      </w:r>
    </w:p>
    <w:p w:rsidR="000D3341" w:rsidRDefault="000D3341" w:rsidP="000D334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5721CC" w:rsidRDefault="004307A8" w:rsidP="000D3341">
      <w:pPr>
        <w:pStyle w:val="Odsekzoznamu"/>
        <w:numPr>
          <w:ilvl w:val="0"/>
          <w:numId w:val="8"/>
        </w:numPr>
        <w:jc w:val="both"/>
      </w:pPr>
      <w:hyperlink r:id="rId7" w:history="1">
        <w:r w:rsidR="000D3341" w:rsidRPr="000D3341">
          <w:rPr>
            <w:rStyle w:val="Hypertextovprepojenie"/>
            <w:rFonts w:eastAsiaTheme="majorEastAsia"/>
            <w:bCs/>
            <w:color w:val="auto"/>
          </w:rPr>
          <w:t>Návrh zákona o výkone rozhodnutia a zaistení majetku a správe zaisteného majetku a o zmene a doplnení niektorých zákonov</w:t>
        </w:r>
      </w:hyperlink>
    </w:p>
    <w:p w:rsidR="000D3341" w:rsidRDefault="000D3341" w:rsidP="000D334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Pr="005721C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Legislatívna rada po prerokovaní tohto návrhu zákona odporučila návrh upraviť podľa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</w:t>
      </w:r>
    </w:p>
    <w:p w:rsidR="000D3341" w:rsidRPr="007847F9" w:rsidRDefault="000D3341" w:rsidP="007847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</w:t>
      </w:r>
      <w:r w:rsidRPr="005721C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jej  pripomienok a na rokovanie vlády predložiť jeho nové, upravené znenie.</w:t>
      </w:r>
    </w:p>
    <w:p w:rsidR="000D3341" w:rsidRDefault="000D3341" w:rsidP="000D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7B94" w:rsidRPr="000D3341" w:rsidRDefault="00C57B94" w:rsidP="000D3341">
      <w:pPr>
        <w:pStyle w:val="Odsekzoznamu"/>
        <w:numPr>
          <w:ilvl w:val="0"/>
          <w:numId w:val="8"/>
        </w:numPr>
        <w:suppressAutoHyphens/>
        <w:autoSpaceDN w:val="0"/>
        <w:jc w:val="both"/>
        <w:rPr>
          <w:u w:val="single"/>
        </w:rPr>
      </w:pPr>
      <w:r w:rsidRPr="000D3341">
        <w:rPr>
          <w:u w:val="single"/>
        </w:rPr>
        <w:t>Návrh zákona o prevádzke vozidiel v cestnej premávke a o zmene a doplnení niektorých zákonov (č. m. 46777/2017)</w:t>
      </w:r>
    </w:p>
    <w:p w:rsidR="00B86AEE" w:rsidRDefault="00B86AEE" w:rsidP="00D95171">
      <w:pPr>
        <w:pStyle w:val="msolistparagraph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zákona bol predkladateľom stiahnutý a bude predmetom najbližšieho </w:t>
      </w:r>
      <w:r w:rsidR="00D9517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rokovania legislatívnej rady.</w:t>
      </w:r>
    </w:p>
    <w:p w:rsidR="007847F9" w:rsidRDefault="007847F9" w:rsidP="00B86AEE">
      <w:pPr>
        <w:pStyle w:val="msolistparagraph0"/>
        <w:ind w:left="709" w:hanging="349"/>
        <w:jc w:val="both"/>
        <w:rPr>
          <w:rFonts w:ascii="Times New Roman" w:hAnsi="Times New Roman"/>
          <w:sz w:val="24"/>
          <w:szCs w:val="24"/>
        </w:rPr>
      </w:pPr>
    </w:p>
    <w:p w:rsidR="007847F9" w:rsidRDefault="007847F9" w:rsidP="007847F9">
      <w:pPr>
        <w:pStyle w:val="Odsekzoznamu"/>
        <w:numPr>
          <w:ilvl w:val="0"/>
          <w:numId w:val="8"/>
        </w:numPr>
        <w:suppressAutoHyphens/>
        <w:autoSpaceDN w:val="0"/>
        <w:jc w:val="both"/>
        <w:rPr>
          <w:u w:val="single"/>
        </w:rPr>
      </w:pPr>
      <w:r w:rsidRPr="007847F9">
        <w:rPr>
          <w:u w:val="single"/>
        </w:rPr>
        <w:t>Návrh zákona o regionálnej investičnej pomoci a o zmene a doplnení niektorých zákonov (č. m. 47002/2017)</w:t>
      </w:r>
    </w:p>
    <w:p w:rsidR="007847F9" w:rsidRDefault="007847F9" w:rsidP="007847F9">
      <w:pPr>
        <w:pStyle w:val="Odsekzoznamu"/>
        <w:suppressAutoHyphens/>
        <w:autoSpaceDN w:val="0"/>
        <w:ind w:left="720"/>
        <w:jc w:val="both"/>
        <w:rPr>
          <w:u w:val="single"/>
        </w:rPr>
      </w:pPr>
    </w:p>
    <w:p w:rsidR="007847F9" w:rsidRDefault="007847F9" w:rsidP="007847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lastRenderedPageBreak/>
        <w:t xml:space="preserve">            </w:t>
      </w:r>
      <w:r w:rsidRPr="005721C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Legislatívna rada po prerokovaní tohto návrhu zákona odporučila návrh upraviť podľa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</w:t>
      </w:r>
    </w:p>
    <w:p w:rsidR="007847F9" w:rsidRDefault="007847F9" w:rsidP="007847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</w:t>
      </w:r>
      <w:r w:rsidRPr="005721C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jej  pripomienok a na rokovanie vlády predložiť jeho nové, upravené znenie.</w:t>
      </w:r>
    </w:p>
    <w:p w:rsidR="0068191B" w:rsidRDefault="0068191B" w:rsidP="007847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68191B" w:rsidRPr="0068191B" w:rsidRDefault="0068191B" w:rsidP="0068191B">
      <w:pPr>
        <w:pStyle w:val="Odsekzoznamu"/>
        <w:numPr>
          <w:ilvl w:val="0"/>
          <w:numId w:val="8"/>
        </w:numPr>
        <w:suppressAutoHyphens/>
        <w:autoSpaceDN w:val="0"/>
        <w:jc w:val="both"/>
        <w:rPr>
          <w:u w:val="single"/>
        </w:rPr>
      </w:pPr>
      <w:r w:rsidRPr="0068191B">
        <w:rPr>
          <w:u w:val="single"/>
        </w:rPr>
        <w:t>Návrh zákona, ktorým sa mení a dopĺňa zákon Slovenskej národnej rady č. 369/1990  Zb. o obecnom zriadení v znení neskorších predpisov (č. m. 45105/2017)</w:t>
      </w:r>
    </w:p>
    <w:p w:rsidR="0068191B" w:rsidRDefault="0068191B" w:rsidP="0068191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Pr="005721C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Legislatívna rada po prerokovaní tohto návrhu zákona odporučila návrh upraviť podľa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</w:t>
      </w:r>
    </w:p>
    <w:p w:rsidR="0068191B" w:rsidRPr="007847F9" w:rsidRDefault="0068191B" w:rsidP="0068191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</w:t>
      </w:r>
      <w:r w:rsidRPr="005721C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jej  pripomienok a na rokovanie vlády predložiť jeho nové, upravené znenie.</w:t>
      </w:r>
    </w:p>
    <w:p w:rsidR="007736DA" w:rsidRPr="003C1398" w:rsidRDefault="007736DA" w:rsidP="003C1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736DA" w:rsidRPr="007736DA" w:rsidRDefault="007736DA" w:rsidP="00773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F1D05" w:rsidRPr="003C1398" w:rsidRDefault="00CF1D05" w:rsidP="003C1398">
      <w:pPr>
        <w:pStyle w:val="Odsekzoznamu"/>
        <w:numPr>
          <w:ilvl w:val="0"/>
          <w:numId w:val="8"/>
        </w:numPr>
        <w:jc w:val="both"/>
        <w:rPr>
          <w:b/>
          <w:bCs/>
          <w:i/>
          <w:iCs/>
          <w:u w:val="single"/>
        </w:rPr>
      </w:pPr>
      <w:r w:rsidRPr="003C1398">
        <w:rPr>
          <w:u w:val="single"/>
        </w:rPr>
        <w:t>Návrh zákona, ktorým sa mení a dopĺňa zákon Národnej rady Slovenskej republiky č. 171/1993 Z. z. o Policajnom zbore v znení neskorších predpisov a ktorým sa mení zákon č. 404/2011 Z. z. o pobyte cudzincov a o zmene a doplnení niektorých zákonov v znení neskorších predpisov (č. m. 46927/2017)</w:t>
      </w:r>
    </w:p>
    <w:p w:rsidR="00CF1D05" w:rsidRDefault="00CF1D05" w:rsidP="00CF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        </w:t>
      </w:r>
      <w:r w:rsidRPr="00773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rada po prerokovaní tohto návrhu zákona odporučila návrh upraviť podľa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F1D05" w:rsidRDefault="00CF1D05" w:rsidP="00CF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Pr="007736DA">
        <w:rPr>
          <w:rFonts w:ascii="Times New Roman" w:eastAsia="Times New Roman" w:hAnsi="Times New Roman" w:cs="Times New Roman"/>
          <w:sz w:val="24"/>
          <w:szCs w:val="24"/>
          <w:lang w:eastAsia="sk-SK"/>
        </w:rPr>
        <w:t>jej  pripomienok a na rokovanie vlády predložiť jeho nové, upravené znenie.</w:t>
      </w:r>
    </w:p>
    <w:p w:rsidR="00964FA1" w:rsidRPr="00964FA1" w:rsidRDefault="00964FA1" w:rsidP="0096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4FA1" w:rsidRPr="00964FA1" w:rsidRDefault="00964FA1" w:rsidP="00964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964FA1" w:rsidRPr="00AD60B3" w:rsidRDefault="00964FA1" w:rsidP="003C139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</w:pPr>
      <w:r w:rsidRPr="00AD60B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zákona, ktorým sa mení a dopĺňa zákon č. 297/2008 Z. z. o ochrane pred legalizáciou príjmov z trestnej činnosti a o ochrane pred  financovaním terorizmu a o zmene a doplnení niektorých zákonov v znení neskorších predpisov a ktorým sa menia</w:t>
      </w:r>
      <w:r w:rsidR="00AD60B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a dopĺňajú niektoré zákony  (č.</w:t>
      </w:r>
      <w:r w:rsidR="00BE3DB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r w:rsidR="00AD60B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m. 47209/2017)</w:t>
      </w:r>
    </w:p>
    <w:p w:rsidR="00B1505A" w:rsidRDefault="00B1505A" w:rsidP="00B15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           </w:t>
      </w:r>
      <w:r w:rsidRPr="00773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rada po prerokovaní tohto návrhu zákona odporučila návrh upraviť podľa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64FA1" w:rsidRPr="00964FA1" w:rsidRDefault="00B1505A" w:rsidP="00B1505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Pr="007736DA">
        <w:rPr>
          <w:rFonts w:ascii="Times New Roman" w:eastAsia="Times New Roman" w:hAnsi="Times New Roman" w:cs="Times New Roman"/>
          <w:sz w:val="24"/>
          <w:szCs w:val="24"/>
          <w:lang w:eastAsia="sk-SK"/>
        </w:rPr>
        <w:t>jej  pripomienok a na rokovanie vlády predložiť jeho nové, upravené znenie</w:t>
      </w:r>
    </w:p>
    <w:p w:rsidR="00964FA1" w:rsidRPr="00964FA1" w:rsidRDefault="00964FA1" w:rsidP="00964FA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4FA1" w:rsidRPr="00B1505A" w:rsidRDefault="00964FA1" w:rsidP="003C1398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B1505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nariadenia vlády Slovenskej republiky o podmienkach vykonávania niektorých opatrení spoločnej organizácie poľnohospodárskych trhov v sektore ovocia a zeleniny (č. m. 45749/2017)</w:t>
      </w:r>
    </w:p>
    <w:p w:rsidR="003D0430" w:rsidRPr="001C3C05" w:rsidRDefault="003D0430" w:rsidP="00576C39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Pr="001C3C0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   rada   prerušila   rokov</w:t>
      </w:r>
      <w:r w:rsidR="00576C39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anie  o  tomto   návrhu   nariadenia vlády ,  </w:t>
      </w:r>
      <w:r w:rsidRPr="001C3C0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odporučila predkladateľovi   návrh   dopracovať   o  jej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1C3C0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pripomienky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1C3C0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 </w:t>
      </w:r>
      <w:r w:rsidRPr="001C3C0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odporúčania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</w:t>
      </w:r>
      <w:r w:rsidRPr="001C3C0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</w:t>
      </w:r>
      <w:r w:rsidRPr="001C3C0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a  opätovne  predložiť na rokovanie legislatívnej rady.</w:t>
      </w:r>
    </w:p>
    <w:p w:rsidR="00964FA1" w:rsidRPr="00964FA1" w:rsidRDefault="00964FA1" w:rsidP="00E32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4FA1" w:rsidRPr="00B1505A" w:rsidRDefault="00964FA1" w:rsidP="003C1398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B1505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nariadenia vlády Slovenskej republiky, ktorým sa mení a dopĺňa nariadenie vlády Slovenskej republiky č. 199/2005 Z. z. o ochranných opatreniach proti zavlečeniu a rozširovaniu organizmov škodlivých pre rastliny alebo rastlinné produkty v znení neskorších predpisov (č. m. 46083/2017)</w:t>
      </w:r>
    </w:p>
    <w:p w:rsidR="00D95938" w:rsidRPr="00964FA1" w:rsidRDefault="00D95938" w:rsidP="003C139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736DA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rada po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prerokovaní tohto návrhu nariadenia vlády</w:t>
      </w:r>
      <w:r w:rsidRPr="00773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dporučila návrh    upraviť podľa </w:t>
      </w:r>
      <w:r w:rsidRPr="007736DA">
        <w:rPr>
          <w:rFonts w:ascii="Times New Roman" w:eastAsia="Times New Roman" w:hAnsi="Times New Roman" w:cs="Times New Roman"/>
          <w:sz w:val="24"/>
          <w:szCs w:val="24"/>
          <w:lang w:eastAsia="sk-SK"/>
        </w:rPr>
        <w:t>jej  pripomienok a na rokovanie vlády predložiť jeho nové, upravené znenie</w:t>
      </w:r>
      <w:r w:rsidR="003C139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64FA1" w:rsidRPr="00964FA1" w:rsidRDefault="00964FA1" w:rsidP="003C1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4FA1" w:rsidRPr="00B1505A" w:rsidRDefault="00964FA1" w:rsidP="003C1398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B1505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zákona, ktorým sa mení a dopĺňa zákon č. 97/2013 Z. z. o pozemkových spoločenstvách v znení zákona č. 34/2014 Z. z. a ktorým sa menia a dopĺňajú niektoré zákony (č. m. 46737/2017)</w:t>
      </w:r>
    </w:p>
    <w:p w:rsidR="00235D44" w:rsidRDefault="00235D44" w:rsidP="00235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Pr="00773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rada po prerokovaní tohto návrhu zákona odporučila návrh upraviť podľa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35D44" w:rsidRDefault="00235D44" w:rsidP="00235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Pr="007736DA">
        <w:rPr>
          <w:rFonts w:ascii="Times New Roman" w:eastAsia="Times New Roman" w:hAnsi="Times New Roman" w:cs="Times New Roman"/>
          <w:sz w:val="24"/>
          <w:szCs w:val="24"/>
          <w:lang w:eastAsia="sk-SK"/>
        </w:rPr>
        <w:t>jej  pripomienok a na rokovanie vlády predložiť jeho nové, upravené znenie.</w:t>
      </w:r>
    </w:p>
    <w:p w:rsidR="00964FA1" w:rsidRDefault="00964FA1" w:rsidP="00E3279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32797" w:rsidRPr="00964FA1" w:rsidRDefault="00E32797" w:rsidP="00E3279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4FA1" w:rsidRPr="00B1505A" w:rsidRDefault="00964FA1" w:rsidP="003C1398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B1505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zákona, ktorým sa mení a dopĺňa zákon č. 305/2005 Z. z. o sociálnoprávnej ochrane detí a o sociálnej kuratele a o zmene a doplnení niektorých zákonov v znení neskorších predpisov a ktorým sa menia a dopĺňajú  niektoré zákony (č. m. 47018/2017)</w:t>
      </w:r>
    </w:p>
    <w:p w:rsidR="00B64D39" w:rsidRDefault="00B64D39" w:rsidP="00B64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            </w:t>
      </w:r>
      <w:r w:rsidRPr="00773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rada po prerokovaní tohto návrhu zákona odporučila návrh upraviť podľa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B64D39" w:rsidRDefault="00B64D39" w:rsidP="00B64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Pr="007736DA">
        <w:rPr>
          <w:rFonts w:ascii="Times New Roman" w:eastAsia="Times New Roman" w:hAnsi="Times New Roman" w:cs="Times New Roman"/>
          <w:sz w:val="24"/>
          <w:szCs w:val="24"/>
          <w:lang w:eastAsia="sk-SK"/>
        </w:rPr>
        <w:t>jej  pripomienok a na rokovanie vlády predložiť jeho nové, upravené znenie.</w:t>
      </w:r>
    </w:p>
    <w:p w:rsidR="00B64D39" w:rsidRPr="00964FA1" w:rsidRDefault="00B64D39" w:rsidP="00964FA1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4FA1" w:rsidRPr="00964FA1" w:rsidRDefault="00964FA1" w:rsidP="00964FA1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4FA1" w:rsidRPr="00B1505A" w:rsidRDefault="00964FA1" w:rsidP="003C139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B1505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</w:t>
      </w:r>
      <w:r w:rsidRPr="00B1505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ávrh zákona, ktorým sa mení a dopĺňa zákon č. 201/2008 Z. z. o náhradnom výživnom a o zmene a doplnení zákona č. 36/2005 Z. z. o rodine a o zmene a doplnení niektorých zákonov v znení nálezu Ústavného súdu Slovenskej republiky č. 615/2006 Z. z. v znení neskorších predpisov (č. m. 47015/2017)</w:t>
      </w:r>
    </w:p>
    <w:p w:rsidR="004C5D91" w:rsidRDefault="004C5D91" w:rsidP="004C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Pr="00773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rada po prerokovaní tohto návrhu zákona odporučila návrh upraviť podľa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C5D91" w:rsidRDefault="004C5D91" w:rsidP="004C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Pr="007736DA">
        <w:rPr>
          <w:rFonts w:ascii="Times New Roman" w:eastAsia="Times New Roman" w:hAnsi="Times New Roman" w:cs="Times New Roman"/>
          <w:sz w:val="24"/>
          <w:szCs w:val="24"/>
          <w:lang w:eastAsia="sk-SK"/>
        </w:rPr>
        <w:t>jej  pripomienok a na rokovanie vlády predložiť jeho nové, upravené znenie.</w:t>
      </w:r>
    </w:p>
    <w:p w:rsidR="004C5D91" w:rsidRPr="00964FA1" w:rsidRDefault="004C5D91" w:rsidP="00964F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4FA1" w:rsidRPr="00964FA1" w:rsidRDefault="00964FA1" w:rsidP="00964F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4FA1" w:rsidRPr="00B1505A" w:rsidRDefault="00964FA1" w:rsidP="003C139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B1505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zákona, ktorým sa mení a dopĺňa</w:t>
      </w:r>
      <w:r w:rsidRPr="00B150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</w:t>
      </w:r>
      <w:r w:rsidRPr="00B1505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zákon č. 417/2013 Z. z. o pomoci v hmotnej núdzi a o zmene a doplnení niektorých zákonov v znení neskorších predpisov a ktorým sa mení a dopĺňa zákon č. 453/2003 Z. z. o orgánoch štátnej správy v oblasti sociálnych vecí, rodiny a služieb zamestnanosti a o zmene a doplnení niektorých zákonov v znení neskorších predpisov (č. m. 47017/2017)</w:t>
      </w:r>
    </w:p>
    <w:p w:rsidR="004C5D91" w:rsidRDefault="004C5D91" w:rsidP="004C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Pr="00773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rada po prerokovaní tohto návrhu zákona odporučila návrh upraviť podľa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C5D91" w:rsidRDefault="004C5D91" w:rsidP="004C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Pr="007736DA">
        <w:rPr>
          <w:rFonts w:ascii="Times New Roman" w:eastAsia="Times New Roman" w:hAnsi="Times New Roman" w:cs="Times New Roman"/>
          <w:sz w:val="24"/>
          <w:szCs w:val="24"/>
          <w:lang w:eastAsia="sk-SK"/>
        </w:rPr>
        <w:t>jej  pripomienok a na rokovanie vlády predložiť jeho nové, upravené znenie.</w:t>
      </w:r>
    </w:p>
    <w:p w:rsidR="00964FA1" w:rsidRPr="00964FA1" w:rsidRDefault="00964FA1" w:rsidP="00B15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4FA1" w:rsidRPr="00964FA1" w:rsidRDefault="00964FA1" w:rsidP="00964F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4FA1" w:rsidRDefault="00964FA1" w:rsidP="003C139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B1505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zákona o kybernetickej bezpečnosti a o zmene a doplnení niektorých zákonov (č. m. 47171/2017)</w:t>
      </w:r>
    </w:p>
    <w:p w:rsidR="004C5D91" w:rsidRDefault="004C5D91" w:rsidP="004C5D9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Pr="007736DA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rada po prerokovaní tohto návrhu zákona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dporučila návrh upraviť  podľa  </w:t>
      </w:r>
      <w:r w:rsidRPr="007736DA">
        <w:rPr>
          <w:rFonts w:ascii="Times New Roman" w:eastAsia="Times New Roman" w:hAnsi="Times New Roman" w:cs="Times New Roman"/>
          <w:sz w:val="24"/>
          <w:szCs w:val="24"/>
          <w:lang w:eastAsia="sk-SK"/>
        </w:rPr>
        <w:t>jej  pripomienok a na rokovanie vlády predložiť jeho nové, upravené znenie.</w:t>
      </w:r>
    </w:p>
    <w:p w:rsidR="004C5D91" w:rsidRDefault="004C5D91" w:rsidP="004C5D91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4C5D91" w:rsidRPr="00B1505A" w:rsidRDefault="004C5D91" w:rsidP="004C5D91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964FA1" w:rsidRPr="00964FA1" w:rsidRDefault="00964FA1" w:rsidP="0096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B187F" w:rsidRPr="007B187F" w:rsidRDefault="007B187F" w:rsidP="007B187F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B187F" w:rsidRPr="007B187F" w:rsidRDefault="007B187F" w:rsidP="007B187F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E51B0" w:rsidRDefault="001E51B0"/>
    <w:p w:rsidR="001E51B0" w:rsidRPr="001E51B0" w:rsidRDefault="001E51B0" w:rsidP="001E51B0">
      <w:pPr>
        <w:pStyle w:val="Nadpis4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sk-SK"/>
        </w:rPr>
      </w:pPr>
      <w:r>
        <w:tab/>
        <w:t xml:space="preserve">                                                                                                 </w:t>
      </w:r>
      <w:r w:rsidRPr="001E51B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sk-SK"/>
        </w:rPr>
        <w:t xml:space="preserve">Lucia </w:t>
      </w:r>
      <w:proofErr w:type="spellStart"/>
      <w:r w:rsidRPr="001E51B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sk-SK"/>
        </w:rPr>
        <w:t>Žitňanská</w:t>
      </w:r>
      <w:proofErr w:type="spellEnd"/>
      <w:r w:rsidRPr="001E51B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sk-SK"/>
        </w:rPr>
        <w:t xml:space="preserve"> v. r.</w:t>
      </w:r>
    </w:p>
    <w:p w:rsidR="001E51B0" w:rsidRPr="001E51B0" w:rsidRDefault="001E51B0" w:rsidP="001E51B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1E51B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podpredsedníčka vlády, ministerka spravodlivosti    </w:t>
      </w:r>
    </w:p>
    <w:p w:rsidR="001E51B0" w:rsidRPr="001E51B0" w:rsidRDefault="001E51B0" w:rsidP="001E51B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1E51B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a predsedníčka Legislatívnej rady vlády SR </w:t>
      </w:r>
    </w:p>
    <w:p w:rsidR="009D0578" w:rsidRDefault="009D0578" w:rsidP="001E51B0">
      <w:pPr>
        <w:tabs>
          <w:tab w:val="left" w:pos="5820"/>
        </w:tabs>
      </w:pPr>
    </w:p>
    <w:p w:rsidR="009D0578" w:rsidRDefault="009D0578" w:rsidP="009D0578"/>
    <w:p w:rsidR="00BE3DBC" w:rsidRDefault="00BE3DBC" w:rsidP="009D057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62390F" w:rsidRPr="009D0578" w:rsidRDefault="0062390F" w:rsidP="009D0578">
      <w:bookmarkStart w:id="0" w:name="_GoBack"/>
      <w:bookmarkEnd w:id="0"/>
    </w:p>
    <w:sectPr w:rsidR="0062390F" w:rsidRPr="009D0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5AFC"/>
    <w:multiLevelType w:val="multilevel"/>
    <w:tmpl w:val="F1ECA66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12708"/>
    <w:multiLevelType w:val="hybridMultilevel"/>
    <w:tmpl w:val="70D28ED8"/>
    <w:lvl w:ilvl="0" w:tplc="69FE8CFC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67E82"/>
    <w:multiLevelType w:val="hybridMultilevel"/>
    <w:tmpl w:val="2390A2EE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E08B0"/>
    <w:multiLevelType w:val="multilevel"/>
    <w:tmpl w:val="F1ECA66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21751"/>
    <w:multiLevelType w:val="hybridMultilevel"/>
    <w:tmpl w:val="A774AFB4"/>
    <w:lvl w:ilvl="0" w:tplc="068805E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C0A68"/>
    <w:multiLevelType w:val="multilevel"/>
    <w:tmpl w:val="F1ECA66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E067B"/>
    <w:multiLevelType w:val="multilevel"/>
    <w:tmpl w:val="F1ECA66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D695B"/>
    <w:multiLevelType w:val="multilevel"/>
    <w:tmpl w:val="F1ECA66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34"/>
    <w:rsid w:val="00040B46"/>
    <w:rsid w:val="000D3341"/>
    <w:rsid w:val="00197858"/>
    <w:rsid w:val="001E51B0"/>
    <w:rsid w:val="00235D44"/>
    <w:rsid w:val="002C5C12"/>
    <w:rsid w:val="003C1398"/>
    <w:rsid w:val="003D0430"/>
    <w:rsid w:val="004307A8"/>
    <w:rsid w:val="004C5D91"/>
    <w:rsid w:val="005721CC"/>
    <w:rsid w:val="00576C39"/>
    <w:rsid w:val="00582430"/>
    <w:rsid w:val="00605E94"/>
    <w:rsid w:val="0062390F"/>
    <w:rsid w:val="0068191B"/>
    <w:rsid w:val="006F12BF"/>
    <w:rsid w:val="007147CE"/>
    <w:rsid w:val="00743177"/>
    <w:rsid w:val="0076633B"/>
    <w:rsid w:val="007736DA"/>
    <w:rsid w:val="007847F9"/>
    <w:rsid w:val="007B187F"/>
    <w:rsid w:val="007C754A"/>
    <w:rsid w:val="008D1D59"/>
    <w:rsid w:val="00964FA1"/>
    <w:rsid w:val="009D0578"/>
    <w:rsid w:val="00A1420E"/>
    <w:rsid w:val="00AD0734"/>
    <w:rsid w:val="00AD60B3"/>
    <w:rsid w:val="00B10A96"/>
    <w:rsid w:val="00B1505A"/>
    <w:rsid w:val="00B64D39"/>
    <w:rsid w:val="00B86AEE"/>
    <w:rsid w:val="00BE3DBC"/>
    <w:rsid w:val="00C57B94"/>
    <w:rsid w:val="00CF1D05"/>
    <w:rsid w:val="00D95171"/>
    <w:rsid w:val="00D95938"/>
    <w:rsid w:val="00DC11FF"/>
    <w:rsid w:val="00E32797"/>
    <w:rsid w:val="00E845D9"/>
    <w:rsid w:val="00F2765F"/>
    <w:rsid w:val="00F54B44"/>
    <w:rsid w:val="00FC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5D91"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E51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1E51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ekzoznamu">
    <w:name w:val="List Paragraph"/>
    <w:basedOn w:val="Normlny"/>
    <w:qFormat/>
    <w:rsid w:val="00C57B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solistparagraph0">
    <w:name w:val="msolistparagraph"/>
    <w:basedOn w:val="Normlny"/>
    <w:rsid w:val="00B86AEE"/>
    <w:pPr>
      <w:spacing w:after="0" w:line="240" w:lineRule="auto"/>
      <w:ind w:left="720"/>
    </w:pPr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D3341"/>
    <w:rPr>
      <w:color w:val="1F5B8E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2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5D91"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E51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1E51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ekzoznamu">
    <w:name w:val="List Paragraph"/>
    <w:basedOn w:val="Normlny"/>
    <w:qFormat/>
    <w:rsid w:val="00C57B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solistparagraph0">
    <w:name w:val="msolistparagraph"/>
    <w:basedOn w:val="Normlny"/>
    <w:rsid w:val="00B86AEE"/>
    <w:pPr>
      <w:spacing w:after="0" w:line="240" w:lineRule="auto"/>
      <w:ind w:left="720"/>
    </w:pPr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D3341"/>
    <w:rPr>
      <w:color w:val="1F5B8E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2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rv.rokovania.sk/471442017-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BB061-2683-4900-864A-D2C4E3C7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44</cp:revision>
  <cp:lastPrinted>2017-11-02T10:08:00Z</cp:lastPrinted>
  <dcterms:created xsi:type="dcterms:W3CDTF">2017-10-23T09:03:00Z</dcterms:created>
  <dcterms:modified xsi:type="dcterms:W3CDTF">2017-11-02T10:09:00Z</dcterms:modified>
</cp:coreProperties>
</file>