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D" w:rsidRDefault="002F382D" w:rsidP="00BE5750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Environmentálne označovanie vo verejnom obstarávaní </w:t>
      </w:r>
      <w:r>
        <w:rPr>
          <w:rFonts w:ascii="Times New Roman" w:hAnsi="Times New Roman" w:cs="Times New Roman"/>
          <w:sz w:val="24"/>
          <w:szCs w:val="24"/>
        </w:rPr>
        <w:tab/>
      </w:r>
      <w:r w:rsidR="00BE57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06C9">
        <w:rPr>
          <w:rFonts w:ascii="Times New Roman" w:hAnsi="Times New Roman" w:cs="Times New Roman"/>
          <w:sz w:val="24"/>
          <w:szCs w:val="24"/>
        </w:rPr>
        <w:t>Príloha 3</w:t>
      </w:r>
      <w:bookmarkStart w:id="0" w:name="_GoBack"/>
      <w:bookmarkEnd w:id="0"/>
    </w:p>
    <w:p w:rsidR="002F382D" w:rsidRDefault="002F382D" w:rsidP="002F382D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1559"/>
        <w:gridCol w:w="1701"/>
      </w:tblGrid>
      <w:tr w:rsidR="002F382D" w:rsidTr="00345CE7">
        <w:tc>
          <w:tcPr>
            <w:tcW w:w="3936" w:type="dxa"/>
            <w:vMerge w:val="restart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Ústredné orgány štátnej správy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Samosprávne kraje a mestá</w:t>
            </w:r>
          </w:p>
        </w:tc>
      </w:tr>
      <w:tr w:rsidR="002F382D" w:rsidTr="00345CE7">
        <w:tc>
          <w:tcPr>
            <w:tcW w:w="3936" w:type="dxa"/>
            <w:vMerge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Počet zákaziek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Hodnota zákaziek [EUR]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Počet zákaziek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F382D" w:rsidRPr="00345CE7" w:rsidRDefault="002F382D" w:rsidP="0029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Hodnota zákaziek [EUR]</w:t>
            </w:r>
          </w:p>
        </w:tc>
      </w:tr>
      <w:tr w:rsidR="002F382D" w:rsidTr="00345CE7">
        <w:tc>
          <w:tcPr>
            <w:tcW w:w="3936" w:type="dxa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Environmentálna značka EÚ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2 249 140,12 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404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347 701,17 </w:t>
            </w:r>
          </w:p>
        </w:tc>
      </w:tr>
      <w:tr w:rsidR="002F382D" w:rsidTr="00345CE7">
        <w:tc>
          <w:tcPr>
            <w:tcW w:w="3936" w:type="dxa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Environmentálne vhodný produkt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233 918,08 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61 546,86 </w:t>
            </w:r>
          </w:p>
        </w:tc>
      </w:tr>
      <w:tr w:rsidR="002F382D" w:rsidTr="00345CE7">
        <w:tc>
          <w:tcPr>
            <w:tcW w:w="3936" w:type="dxa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Modrý anjel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118 509,79 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9 453,97 </w:t>
            </w:r>
          </w:p>
        </w:tc>
      </w:tr>
      <w:tr w:rsidR="002F382D" w:rsidTr="00345CE7">
        <w:tc>
          <w:tcPr>
            <w:tcW w:w="3936" w:type="dxa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Škandinávska labuť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>88 596,63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6 062,86 </w:t>
            </w:r>
          </w:p>
        </w:tc>
      </w:tr>
      <w:tr w:rsidR="002F382D" w:rsidTr="00345CE7">
        <w:tc>
          <w:tcPr>
            <w:tcW w:w="3936" w:type="dxa"/>
            <w:shd w:val="clear" w:color="auto" w:fill="DDD9C3" w:themeFill="background2" w:themeFillShade="E6"/>
          </w:tcPr>
          <w:p w:rsidR="002F382D" w:rsidRPr="00345CE7" w:rsidRDefault="002F382D" w:rsidP="0029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b/>
                <w:sz w:val="24"/>
                <w:szCs w:val="24"/>
              </w:rPr>
              <w:t>Energetický štítok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658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2 981 677,42 </w:t>
            </w:r>
          </w:p>
        </w:tc>
        <w:tc>
          <w:tcPr>
            <w:tcW w:w="1559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</w:p>
        </w:tc>
        <w:tc>
          <w:tcPr>
            <w:tcW w:w="1701" w:type="dxa"/>
            <w:vAlign w:val="center"/>
          </w:tcPr>
          <w:p w:rsidR="002F382D" w:rsidRPr="00345CE7" w:rsidRDefault="002F382D" w:rsidP="00293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7">
              <w:rPr>
                <w:rFonts w:ascii="Times New Roman" w:hAnsi="Times New Roman" w:cs="Times New Roman"/>
                <w:sz w:val="24"/>
                <w:szCs w:val="24"/>
              </w:rPr>
              <w:t>422 279,71</w:t>
            </w:r>
          </w:p>
        </w:tc>
      </w:tr>
    </w:tbl>
    <w:p w:rsidR="002F382D" w:rsidRDefault="002F382D" w:rsidP="002F382D"/>
    <w:p w:rsidR="00317F0D" w:rsidRDefault="00317F0D"/>
    <w:sectPr w:rsidR="00317F0D" w:rsidSect="000C44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2D"/>
    <w:rsid w:val="002F382D"/>
    <w:rsid w:val="00317F0D"/>
    <w:rsid w:val="00345CE7"/>
    <w:rsid w:val="008606C9"/>
    <w:rsid w:val="00B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C52D"/>
  <w15:docId w15:val="{C4D25AEB-53F4-4329-9815-FF0B2AE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Adriána Mančušková</cp:lastModifiedBy>
  <cp:revision>4</cp:revision>
  <dcterms:created xsi:type="dcterms:W3CDTF">2017-04-23T17:06:00Z</dcterms:created>
  <dcterms:modified xsi:type="dcterms:W3CDTF">2017-04-25T09:09:00Z</dcterms:modified>
</cp:coreProperties>
</file>