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5C4FB7" w:rsidRDefault="0052249F" w:rsidP="00401E47">
      <w:pPr>
        <w:jc w:val="center"/>
        <w:rPr>
          <w:b/>
          <w:bCs/>
          <w:sz w:val="24"/>
          <w:szCs w:val="24"/>
        </w:rPr>
      </w:pPr>
      <w:r w:rsidRPr="005C4FB7">
        <w:rPr>
          <w:b/>
          <w:bCs/>
          <w:sz w:val="24"/>
          <w:szCs w:val="24"/>
        </w:rPr>
        <w:t>K</w:t>
      </w:r>
      <w:r w:rsidR="000502C0" w:rsidRPr="005C4FB7">
        <w:rPr>
          <w:b/>
          <w:bCs/>
          <w:sz w:val="24"/>
          <w:szCs w:val="24"/>
        </w:rPr>
        <w:t>OMUNIKÉ</w:t>
      </w:r>
    </w:p>
    <w:p w:rsidR="00E00601" w:rsidRPr="005C4FB7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5C4FB7" w:rsidRDefault="00BF7327" w:rsidP="00E00601">
      <w:pPr>
        <w:ind w:firstLine="708"/>
        <w:jc w:val="both"/>
        <w:rPr>
          <w:sz w:val="24"/>
          <w:szCs w:val="24"/>
        </w:rPr>
      </w:pPr>
      <w:r w:rsidRPr="005C4FB7">
        <w:rPr>
          <w:rFonts w:ascii="Times" w:hAnsi="Times" w:cs="Times"/>
          <w:sz w:val="24"/>
          <w:szCs w:val="24"/>
        </w:rPr>
        <w:t>Vláda Slovenskej republiky na svojom rokovaní dňa ....................... prerokovala a schválila návrh zákona, ktorým sa mení a dopĺňa zákon č. 205/2004 Z. z. o zhromažďovaní, uchovávaní a šírení informácií o životnom prostredí a o zmene a doplnení niektorých zákonov v znení neskorších predpisov .</w:t>
      </w:r>
    </w:p>
    <w:sectPr w:rsidR="009B26AA" w:rsidRPr="005C4FB7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C4FB7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BF7327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3.12.2016 8:46:32"/>
    <f:field ref="objchangedby" par="" text="Administrator, System"/>
    <f:field ref="objmodifiedat" par="" text="13.12.2016 8:46:3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78AB2F5-1FAA-4AAD-B04B-4C25BDB2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Fajtáková Silvia</cp:lastModifiedBy>
  <cp:revision>2</cp:revision>
  <dcterms:created xsi:type="dcterms:W3CDTF">2017-04-10T12:40:00Z</dcterms:created>
  <dcterms:modified xsi:type="dcterms:W3CDTF">2017-04-10T12:40:00Z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Vladimír Široký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7" name="FSC#SKEDITIONSLOVLEX@103.510:rezortcislopredpis">
    <vt:lpwstr>8700/2016-9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LP/2016/1088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 </vt:lpwstr>
  </property>
  <property fmtid="{D5CDD505-2E9C-101B-9397-08002B2CF9AE}" pid="37" name="FSC#SKEDITIONSLOVLEX@103.510:AttrStrListDocPropSekundarneLegPravoPO">
    <vt:lpwstr>-</vt:lpwstr>
  </property>
  <property fmtid="{D5CDD505-2E9C-101B-9397-08002B2CF9AE}" pid="38" name="FSC#SKEDITIONSLOVLEX@103.510:AttrStrListDocPropSekundarneNelegPravoPO">
    <vt:lpwstr>-</vt:lpwstr>
  </property>
  <property fmtid="{D5CDD505-2E9C-101B-9397-08002B2CF9AE}" pid="39" name="FSC#SKEDITIONSLOVLEX@103.510:AttrStrListDocPropSekundarneLegPravoDO">
    <vt:lpwstr>Nariadenie Európskeho parlamentu a Rady (EÚ) č. 166/2006 z 18. januára 2006 o zriadení Európskeho registra uvoľňovania a prenosov znečisťujúcich látok, ktorým sa menia a dopĺňajú smernice Rady 91/689/EHS a 96/61/ES (Ú. v. EÚ L 33, 4. 2. 2006)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-</vt:lpwstr>
  </property>
  <property fmtid="{D5CDD505-2E9C-101B-9397-08002B2CF9AE}" pid="44" name="FSC#SKEDITIONSLOVLEX@103.510:AttrStrListDocPropInfoZaciatokKonania">
    <vt:lpwstr>-</vt:lpwstr>
  </property>
  <property fmtid="{D5CDD505-2E9C-101B-9397-08002B2CF9AE}" pid="45" name="FSC#SKEDITIONSLOVLEX@103.510:AttrStrListDocPropInfoUzPreberanePP">
    <vt:lpwstr>-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 sú navrhované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205/2004 Z. z. o zhromažďovaní, uchovávaní a šírení informácií o životnom prostredí a o zmene a doplnení niekt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č.&amp;nbsp;205/2004&amp;nbsp;Z.&amp;nbsp;z.&amp;nbsp;o zhromažďovaní, uchovávaní a šírení informác</vt:lpwstr>
  </property>
  <property fmtid="{D5CDD505-2E9C-101B-9397-08002B2CF9AE}" pid="130" name="FSC#COOSYSTEM@1.1:Container">
    <vt:lpwstr>COO.2145.1000.3.1741850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justify;"&gt;&amp;nbsp;&amp;nbsp;&amp;nbsp;&amp;nbsp;&amp;nbsp;&amp;nbsp;&amp;nbsp;&amp;nbsp;&amp;nbsp;&amp;nbsp;&amp;nbsp;&amp;nbsp;&amp;nbsp;&amp;nbsp;&amp;nbsp;&amp;nbsp;&amp;nbsp; Predbežná informácia k návrhu novely zákona č. 205/2004 Z. z.&amp;nbsp; o zhromažďovaní, uchovávaní a šírení informácií&amp;nbsp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