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CC" w:rsidRPr="000B7CCC" w:rsidRDefault="000B7CCC" w:rsidP="00DD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Default="00045662" w:rsidP="00DD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Doložka vybraných vplyvov</w:t>
      </w:r>
    </w:p>
    <w:p w:rsidR="00DD6468" w:rsidRPr="00DD6468" w:rsidRDefault="00DD6468" w:rsidP="00DD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045662" w:rsidRPr="00045662" w:rsidTr="002642A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sk-SK"/>
              </w:rPr>
              <w:t xml:space="preserve">Návrh nariadenia vlády Slovenskej republiky, ktorým sa ustanovujú zvýšené  platové tarify štátnych zamestnancov. 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Úrad vlády  Slovenskej republiky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045662" w:rsidRPr="00045662" w:rsidTr="002642A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045662" w:rsidRPr="00045662" w:rsidTr="002642A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BE26A2" w:rsidRDefault="00045662" w:rsidP="00D05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431755" w:rsidRDefault="00FF1A27" w:rsidP="004454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="000257F0" w:rsidRPr="00431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apríl</w:t>
            </w:r>
            <w:r w:rsidRPr="00431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201</w:t>
            </w:r>
            <w:r w:rsidR="000257F0" w:rsidRPr="00431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7</w:t>
            </w:r>
            <w:r w:rsidRPr="00431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431755" w:rsidRDefault="00431755" w:rsidP="00025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="000257F0" w:rsidRPr="00431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máj</w:t>
            </w:r>
            <w:r w:rsidR="00FF1A27" w:rsidRPr="00431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201</w:t>
            </w:r>
            <w:r w:rsidR="000257F0" w:rsidRPr="00431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7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045662" w:rsidRPr="00045662" w:rsidTr="002642AE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800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Nariadenie vlády Slovenskej republiky sa vydáva na základe splnomocňovacieho ustanovenia § 1</w:t>
            </w:r>
            <w:r w:rsidR="00025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59</w:t>
            </w:r>
            <w:r w:rsidR="00DB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ods. 1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zákona č.</w:t>
            </w:r>
            <w:r w:rsidR="00385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55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/20</w:t>
            </w:r>
            <w:r w:rsidR="00025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17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Z. z. o štátnej službe </w:t>
            </w:r>
            <w:r w:rsidR="00DB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 o zmene a doplnení niektorých zákonov</w:t>
            </w:r>
            <w:r w:rsidR="004454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(ďalej len „zákon č. 55/2017 Z. z.“)</w:t>
            </w:r>
            <w:r w:rsidR="00DB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 nadväznosti na zvýšenie platových taríf o 4% dohodnuté v Kolektívnej zm</w:t>
            </w:r>
            <w:r w:rsidR="00DD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luve </w:t>
            </w:r>
            <w:r w:rsidR="00FF1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vyššieho stupňa na r. 2017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 Finančný dopad zvýšenia platových taríf štátnych zamestnancov odmeňovaných podľa zákona </w:t>
            </w:r>
            <w:r w:rsidR="007B1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4454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č.</w:t>
            </w:r>
            <w:r w:rsidR="007B1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385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55</w:t>
            </w:r>
            <w:r w:rsidR="00025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/2017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Z. z. na štá</w:t>
            </w:r>
            <w:r w:rsidR="00FF1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tny </w:t>
            </w:r>
            <w:r w:rsidR="00FF1A27" w:rsidRPr="00385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rozpočet  od </w:t>
            </w:r>
            <w:r w:rsidR="003854F1" w:rsidRPr="00385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FF1A27" w:rsidRPr="00385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j</w:t>
            </w:r>
            <w:r w:rsidR="003854F1" w:rsidRPr="00385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úna</w:t>
            </w:r>
            <w:r w:rsidR="00DD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2017 do 31. decembra 2017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predstavuje sumu </w:t>
            </w:r>
            <w:r w:rsidR="00583A42" w:rsidRPr="00800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347EE4" w:rsidRPr="00800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4,</w:t>
            </w:r>
            <w:r w:rsidR="00800E82" w:rsidRPr="00800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Pr="00800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mil. eur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 toho mzdy </w:t>
            </w:r>
            <w:r w:rsidR="00035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cca </w:t>
            </w:r>
            <w:r w:rsidR="00347EE4" w:rsidRPr="00800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583A42" w:rsidRPr="00800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0,5</w:t>
            </w:r>
            <w:r w:rsidRPr="00800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mil.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eur. 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045662" w:rsidRPr="00045662" w:rsidTr="00DD6468">
        <w:trPr>
          <w:trHeight w:val="408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35436" w:rsidRDefault="00045662" w:rsidP="00045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4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štátni zamestnanci</w:t>
            </w:r>
            <w:r w:rsidR="000354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045662" w:rsidRPr="00045662" w:rsidTr="002642AE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045662" w:rsidRPr="00045662" w:rsidTr="002642AE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2A2B64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r w:rsidR="00045662"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045662"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2A2B64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r w:rsidR="00045662"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045662"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45662" w:rsidRPr="00045662" w:rsidTr="00DD6468">
        <w:trPr>
          <w:trHeight w:val="19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045662" w:rsidRPr="00045662" w:rsidTr="002642AE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DD6468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navrhovaného predpisu.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045662" w:rsidRPr="00045662" w:rsidRDefault="00045662" w:rsidP="00DD6468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nepovinné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ind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ind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2E7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2E72" w:rsidRPr="0066038E" w:rsidRDefault="005F2E72" w:rsidP="003854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E72" w:rsidRDefault="005F2E72" w:rsidP="0004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Default="005F2E72" w:rsidP="0004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Default="005F2E72" w:rsidP="0004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E72" w:rsidRPr="00045662" w:rsidRDefault="005F2E7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F2E7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2E72" w:rsidRPr="0066038E" w:rsidRDefault="005F2E72" w:rsidP="003854F1">
            <w:pPr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0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545083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3854F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94666833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3854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064313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E72" w:rsidRPr="00045662" w:rsidRDefault="005F2E72" w:rsidP="003854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2E7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2E72" w:rsidRPr="0066038E" w:rsidRDefault="005F2E72" w:rsidP="003854F1">
            <w:pPr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0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28036965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3854F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6878948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3854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9638026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E72" w:rsidRPr="00045662" w:rsidRDefault="005F2E72" w:rsidP="003854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045662" w:rsidRPr="00045662" w:rsidRDefault="00045662" w:rsidP="0004566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045662" w:rsidRPr="00045662" w:rsidTr="002642AE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</w:t>
            </w:r>
            <w:r w:rsidR="00301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/n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045662" w:rsidRPr="00045662" w:rsidTr="002642AE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257F0" w:rsidP="00045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dana.szalayova</w:t>
            </w:r>
            <w:r w:rsidR="00045662"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@vlada.gov.sk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045662" w:rsidRPr="00045662" w:rsidTr="002642AE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00E82" w:rsidRPr="00800E82" w:rsidRDefault="00800E82" w:rsidP="00800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0E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finančného dopadu zvýšených platových taríf na štátny rozpočet zodpovedá sumám kvantifikovaným v doložke vplyvov k schválenému nariadeniu vlády SR č. 365/2016 Z. z. zo 14. decembra 2016</w:t>
            </w:r>
            <w:r w:rsidR="004454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ktorým sa ustanovujú zvýšené platové tarify štátnych zamestnancov</w:t>
            </w:r>
            <w:r w:rsidRPr="00800E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 roku 2017 predstavuje alikvotnú časť pripadajúcu na obdobie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00E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júna 2017 do 31. decembra 2017. Zvýšenie platových taríf o 4 % </w:t>
            </w:r>
            <w:r w:rsidRPr="00800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je zohľadnené v schválenom rozpočte na rok 2017 a v návrhu rozpočtu verejnej správy na roky 2018 až 2020.</w:t>
            </w:r>
            <w:r w:rsidRPr="00800E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  <w:p w:rsidR="00045662" w:rsidRPr="00045662" w:rsidRDefault="00045662" w:rsidP="00800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D057DA" w:rsidRDefault="00D057DA" w:rsidP="00045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Materiál nebol predmetom predbežného pripomienkového konania, </w:t>
            </w:r>
            <w:r w:rsidR="00E16CA1">
              <w:rPr>
                <w:rFonts w:ascii="Times New Roman" w:hAnsi="Times New Roman" w:cs="Times New Roman"/>
                <w:sz w:val="24"/>
                <w:szCs w:val="24"/>
              </w:rPr>
              <w:t>pretože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44">
              <w:rPr>
                <w:rFonts w:ascii="Times New Roman" w:hAnsi="Times New Roman" w:cs="Times New Roman"/>
                <w:sz w:val="24"/>
                <w:szCs w:val="24"/>
              </w:rPr>
              <w:t xml:space="preserve">podľa bodu </w:t>
            </w:r>
            <w:r w:rsidR="00802844" w:rsidRPr="00802844">
              <w:rPr>
                <w:rFonts w:ascii="Times New Roman" w:hAnsi="Times New Roman" w:cs="Times New Roman"/>
                <w:sz w:val="24"/>
                <w:szCs w:val="24"/>
              </w:rPr>
              <w:t xml:space="preserve">2.5 písm. b) </w:t>
            </w:r>
            <w:r w:rsidR="00A00DDD" w:rsidRPr="00802844">
              <w:rPr>
                <w:rFonts w:ascii="Times New Roman" w:hAnsi="Times New Roman" w:cs="Times New Roman"/>
                <w:sz w:val="24"/>
                <w:szCs w:val="24"/>
              </w:rPr>
              <w:t xml:space="preserve">Jednotnej </w:t>
            </w:r>
            <w:r w:rsidR="00A00DDD"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metodiky na posudzovanie vybraných vplyvov 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>ide o vykonávací právny predpis, ktorého predmetom je len vyhlásenie sumy, ktorej výpočet je upravený v zákone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štátnej službe </w:t>
            </w:r>
            <w:r w:rsidR="008028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 teda sa naň  </w:t>
            </w:r>
            <w:r w:rsidR="00802844" w:rsidRPr="00802844">
              <w:rPr>
                <w:rFonts w:ascii="Times New Roman" w:hAnsi="Times New Roman" w:cs="Times New Roman"/>
                <w:sz w:val="24"/>
                <w:szCs w:val="24"/>
              </w:rPr>
              <w:t>postup</w:t>
            </w:r>
            <w:r w:rsidR="0080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DD">
              <w:rPr>
                <w:rFonts w:ascii="Times New Roman" w:hAnsi="Times New Roman" w:cs="Times New Roman"/>
                <w:sz w:val="24"/>
                <w:szCs w:val="24"/>
              </w:rPr>
              <w:t xml:space="preserve">ustanovený v jednotnej 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>metodik</w:t>
            </w:r>
            <w:r w:rsidR="00A00DD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="00802844">
              <w:rPr>
                <w:rFonts w:ascii="Times New Roman" w:hAnsi="Times New Roman" w:cs="Times New Roman"/>
                <w:sz w:val="24"/>
                <w:szCs w:val="24"/>
              </w:rPr>
              <w:t>uplatňuje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A5E7E" w:rsidRDefault="009A5E7E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 xml:space="preserve"> </w:t>
      </w:r>
    </w:p>
    <w:p w:rsidR="00045662" w:rsidRPr="00045662" w:rsidRDefault="00045662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045662" w:rsidRPr="00045662" w:rsidRDefault="00045662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6340ED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4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340"/>
        <w:gridCol w:w="1267"/>
        <w:gridCol w:w="1267"/>
      </w:tblGrid>
      <w:tr w:rsidR="00045662" w:rsidRPr="00045662" w:rsidTr="00C52D4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141" w:type="dxa"/>
            <w:gridSpan w:val="4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923BC" w:rsidRPr="00045662" w:rsidTr="00C52D4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B923BC" w:rsidRPr="00045662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B923BC" w:rsidRPr="0038369A" w:rsidRDefault="00B923BC" w:rsidP="0080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80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B923BC" w:rsidRPr="0038369A" w:rsidRDefault="00B923BC" w:rsidP="0080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80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B923BC" w:rsidRPr="0038369A" w:rsidRDefault="00B923BC" w:rsidP="0080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80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B923BC" w:rsidRPr="00800E82" w:rsidRDefault="00800E82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0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</w:tr>
      <w:tr w:rsidR="00045662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C52D4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14 103 654</w:t>
            </w:r>
          </w:p>
        </w:tc>
        <w:tc>
          <w:tcPr>
            <w:tcW w:w="1340" w:type="dxa"/>
            <w:shd w:val="clear" w:color="auto" w:fill="C0C0C0"/>
            <w:noWrap/>
            <w:vAlign w:val="center"/>
          </w:tcPr>
          <w:p w:rsidR="00731638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31638"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77 692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38369A" w:rsidRDefault="00731638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38369A" w:rsidRDefault="00731638" w:rsidP="0026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</w:tr>
      <w:tr w:rsidR="0004566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03</w:t>
            </w: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77</w:t>
            </w: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 </w:t>
            </w: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03</w:t>
            </w: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77</w:t>
            </w: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24 177 692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Pr="0038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494</w:t>
            </w:r>
            <w:r w:rsidRPr="0038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984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17 991 400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17 991 400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17 991 400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494</w:t>
            </w: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984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17 991 400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17 991 400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17 991 400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03</w:t>
            </w: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340" w:type="dxa"/>
            <w:shd w:val="clear" w:color="auto" w:fill="C0C0C0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C52D42" w:rsidRPr="0038369A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52D42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A6A6A6" w:themeFill="background1" w:themeFillShade="A6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52D42" w:rsidRPr="00045662" w:rsidRDefault="00C52D42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045662" w:rsidRPr="00680A0B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sk-SK"/>
        </w:rPr>
      </w:pP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Finančný dopad zvýšenia platových taríf štátnych zamestnanco</w:t>
      </w:r>
      <w:r w:rsidR="000257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odmeňovaných podľa zákona č. </w:t>
      </w:r>
      <w:r w:rsidR="00421B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55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/20</w:t>
      </w:r>
      <w:r w:rsidR="000257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17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Z. z. na štá</w:t>
      </w:r>
      <w:r w:rsidR="00680A0B"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tny rozpočet  od </w:t>
      </w:r>
      <w:r w:rsidR="00680A0B" w:rsidRPr="00421B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1. </w:t>
      </w:r>
      <w:r w:rsidR="00421B79" w:rsidRPr="00421B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júna</w:t>
      </w:r>
      <w:r w:rsidR="00680A0B"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2017</w:t>
      </w:r>
      <w:r w:rsidR="00583A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31. decembra 2017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predstavuje sumu </w:t>
      </w:r>
      <w:r w:rsidR="00583A42" w:rsidRPr="00583A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680A0B" w:rsidRPr="00583A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4,</w:t>
      </w:r>
      <w:r w:rsidR="00C52D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680A0B"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mil. eur z toho mzdy </w:t>
      </w:r>
      <w:r w:rsidR="00680A0B"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583A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0,5</w:t>
      </w:r>
      <w:r w:rsidR="00680A0B"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mil. eur</w:t>
      </w:r>
      <w:r w:rsidR="003041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v rokoch 2018 a</w:t>
      </w:r>
      <w:r w:rsidR="00C52D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</w:t>
      </w:r>
      <w:r w:rsidR="003041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20</w:t>
      </w:r>
      <w:r w:rsidR="00C52D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</w:t>
      </w:r>
      <w:r w:rsidR="003041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sumu 24,2 mil. eur z toho mzdy 18 mil. eur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Zvýšenie platových taríf o 4% je </w:t>
      </w:r>
      <w:r w:rsidR="00680A0B"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zohľadnené v schválenom rozpočte ver</w:t>
      </w:r>
      <w:r w:rsidR="00C52D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ejnej správy na rok 2017 </w:t>
      </w:r>
      <w:r w:rsidR="00C52D42" w:rsidRPr="00C52D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v návrhu rozpočtu verejnej správy na roky 2018 až 2020.</w:t>
      </w:r>
      <w:r w:rsidR="00680A0B" w:rsidRPr="00680A0B"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sk-SK"/>
        </w:rPr>
        <w:t xml:space="preserve"> </w:t>
      </w:r>
    </w:p>
    <w:p w:rsidR="00045662" w:rsidRPr="00045662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rieši zvýšenie  platových taríf štátnych zamestnancov ustanovených v prílohe č. 3 k zákonu č. </w:t>
      </w:r>
      <w:r w:rsidR="00583A42">
        <w:rPr>
          <w:rFonts w:ascii="Times New Roman" w:eastAsia="Times New Roman" w:hAnsi="Times New Roman" w:cs="Times New Roman"/>
          <w:sz w:val="24"/>
          <w:szCs w:val="24"/>
          <w:lang w:eastAsia="sk-SK"/>
        </w:rPr>
        <w:t>55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0257F0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 4% a vzťahuje sa na všetkých štátnych zamestnancov, ktorí sú odmeňovaní podľa </w:t>
      </w:r>
      <w:r w:rsidR="00583A42">
        <w:rPr>
          <w:rFonts w:ascii="Times New Roman" w:eastAsia="Times New Roman" w:hAnsi="Times New Roman" w:cs="Times New Roman"/>
          <w:sz w:val="24"/>
          <w:szCs w:val="24"/>
          <w:lang w:eastAsia="sk-SK"/>
        </w:rPr>
        <w:t>tohto zákona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045662" w:rsidRPr="006340ED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4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045662" w:rsidRPr="00045662" w:rsidTr="002642A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045662" w:rsidRPr="00045662" w:rsidTr="002642A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045662" w:rsidRPr="00045662" w:rsidSect="00537D8D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045662" w:rsidRPr="00045662" w:rsidTr="002642A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45662" w:rsidRPr="00045662" w:rsidTr="002642A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45662" w:rsidRPr="00045662" w:rsidTr="002642A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45662" w:rsidRPr="00045662" w:rsidTr="002642A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16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DA0DBB" w:rsidRDefault="00B923BC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16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DA0DBB" w:rsidRDefault="00B923BC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16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1A75FA" w:rsidRDefault="00B923BC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A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1644C9" w:rsidRPr="001A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1644C9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03</w:t>
            </w: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1644C9" w:rsidP="005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B923BC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B923BC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0 494 984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68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608</w:t>
            </w: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82B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682B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03</w:t>
            </w: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045662" w:rsidRPr="00045662" w:rsidTr="002642A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923BC" w:rsidRPr="00045662" w:rsidTr="002642A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23BC" w:rsidRPr="00045662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16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16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16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1644C9" w:rsidRDefault="00B923BC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1644C9" w:rsidRPr="0016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23BC" w:rsidRPr="00DA0DBB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1A75FA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A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14 103 654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24 177 692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1A75FA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5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10 494 984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1A75FA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5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10 494 984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17 991 400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1A75FA" w:rsidRDefault="001644C9" w:rsidP="0068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5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3 608 </w:t>
            </w:r>
            <w:r w:rsidR="00682B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Pr="001A75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682B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1A75FA" w:rsidRDefault="001644C9" w:rsidP="0068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5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3 608 </w:t>
            </w:r>
            <w:r w:rsidR="00682B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Pr="001A75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2A2B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bookmarkStart w:id="1" w:name="_GoBack"/>
            <w:bookmarkEnd w:id="1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4C9" w:rsidRPr="00DA0DBB" w:rsidRDefault="001644C9" w:rsidP="0016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6 186 292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4C9" w:rsidRPr="00DA0DBB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44C9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44C9" w:rsidRPr="00045662" w:rsidTr="002642AE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644C9" w:rsidRPr="00045662" w:rsidRDefault="001644C9" w:rsidP="0016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44C9" w:rsidRPr="00045662" w:rsidTr="002642A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4C9" w:rsidRPr="00045662" w:rsidRDefault="001644C9" w:rsidP="0016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sectPr w:rsidR="00045662" w:rsidRPr="00045662" w:rsidSect="00537D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81" w:rsidRDefault="00682B81" w:rsidP="00045662">
      <w:pPr>
        <w:spacing w:after="0" w:line="240" w:lineRule="auto"/>
      </w:pPr>
      <w:r>
        <w:separator/>
      </w:r>
    </w:p>
  </w:endnote>
  <w:endnote w:type="continuationSeparator" w:id="0">
    <w:p w:rsidR="00682B81" w:rsidRDefault="00682B81" w:rsidP="0004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81" w:rsidRDefault="00682B8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  <w:p w:rsidR="00682B81" w:rsidRDefault="00682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97171"/>
      <w:docPartObj>
        <w:docPartGallery w:val="Page Numbers (Bottom of Page)"/>
        <w:docPartUnique/>
      </w:docPartObj>
    </w:sdtPr>
    <w:sdtEndPr/>
    <w:sdtContent>
      <w:p w:rsidR="00682B81" w:rsidRDefault="00682B8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64">
          <w:rPr>
            <w:noProof/>
          </w:rPr>
          <w:t>6</w:t>
        </w:r>
        <w:r>
          <w:fldChar w:fldCharType="end"/>
        </w:r>
      </w:p>
    </w:sdtContent>
  </w:sdt>
  <w:p w:rsidR="00682B81" w:rsidRDefault="00682B81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769026"/>
      <w:docPartObj>
        <w:docPartGallery w:val="Page Numbers (Bottom of Page)"/>
        <w:docPartUnique/>
      </w:docPartObj>
    </w:sdtPr>
    <w:sdtEndPr/>
    <w:sdtContent>
      <w:p w:rsidR="00682B81" w:rsidRDefault="00682B8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64">
          <w:rPr>
            <w:noProof/>
          </w:rPr>
          <w:t>1</w:t>
        </w:r>
        <w:r>
          <w:fldChar w:fldCharType="end"/>
        </w:r>
      </w:p>
    </w:sdtContent>
  </w:sdt>
  <w:p w:rsidR="00682B81" w:rsidRDefault="00682B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81" w:rsidRDefault="00682B81" w:rsidP="00045662">
      <w:pPr>
        <w:spacing w:after="0" w:line="240" w:lineRule="auto"/>
      </w:pPr>
      <w:r>
        <w:separator/>
      </w:r>
    </w:p>
  </w:footnote>
  <w:footnote w:type="continuationSeparator" w:id="0">
    <w:p w:rsidR="00682B81" w:rsidRDefault="00682B81" w:rsidP="0004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81" w:rsidRDefault="00682B81" w:rsidP="002642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82B81" w:rsidRPr="00EB59C8" w:rsidRDefault="00682B81" w:rsidP="002642A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81" w:rsidRPr="0024067A" w:rsidRDefault="00682B81">
    <w:pPr>
      <w:pStyle w:val="Hlavika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CC"/>
    <w:rsid w:val="00003BBB"/>
    <w:rsid w:val="0000694B"/>
    <w:rsid w:val="000257F0"/>
    <w:rsid w:val="00035436"/>
    <w:rsid w:val="00035F47"/>
    <w:rsid w:val="00045662"/>
    <w:rsid w:val="00062703"/>
    <w:rsid w:val="000B7CCC"/>
    <w:rsid w:val="000E353D"/>
    <w:rsid w:val="000F1905"/>
    <w:rsid w:val="001644C9"/>
    <w:rsid w:val="00170E3D"/>
    <w:rsid w:val="001A5626"/>
    <w:rsid w:val="001A75FA"/>
    <w:rsid w:val="001D37E5"/>
    <w:rsid w:val="001F0259"/>
    <w:rsid w:val="00201637"/>
    <w:rsid w:val="00242EB7"/>
    <w:rsid w:val="00245B3D"/>
    <w:rsid w:val="0026166A"/>
    <w:rsid w:val="002642AE"/>
    <w:rsid w:val="002A2B64"/>
    <w:rsid w:val="002E4437"/>
    <w:rsid w:val="002F7D3A"/>
    <w:rsid w:val="003010EA"/>
    <w:rsid w:val="0030192D"/>
    <w:rsid w:val="003041EB"/>
    <w:rsid w:val="003179FB"/>
    <w:rsid w:val="003466E6"/>
    <w:rsid w:val="00347EE4"/>
    <w:rsid w:val="0038369A"/>
    <w:rsid w:val="003854F1"/>
    <w:rsid w:val="00391109"/>
    <w:rsid w:val="003B2426"/>
    <w:rsid w:val="003C7844"/>
    <w:rsid w:val="003E5E40"/>
    <w:rsid w:val="00412CF8"/>
    <w:rsid w:val="00421B79"/>
    <w:rsid w:val="00431755"/>
    <w:rsid w:val="0044545E"/>
    <w:rsid w:val="004860A6"/>
    <w:rsid w:val="004864EA"/>
    <w:rsid w:val="004B0CD0"/>
    <w:rsid w:val="004E7F2E"/>
    <w:rsid w:val="005102BD"/>
    <w:rsid w:val="00533068"/>
    <w:rsid w:val="00537D8D"/>
    <w:rsid w:val="00583A42"/>
    <w:rsid w:val="005C3AE6"/>
    <w:rsid w:val="005F2E72"/>
    <w:rsid w:val="0062640E"/>
    <w:rsid w:val="006340ED"/>
    <w:rsid w:val="006442CE"/>
    <w:rsid w:val="00650AC7"/>
    <w:rsid w:val="00655BF3"/>
    <w:rsid w:val="0066038E"/>
    <w:rsid w:val="00680A0B"/>
    <w:rsid w:val="00682B81"/>
    <w:rsid w:val="00713C0A"/>
    <w:rsid w:val="00731638"/>
    <w:rsid w:val="00743FFF"/>
    <w:rsid w:val="0079165C"/>
    <w:rsid w:val="007B1E55"/>
    <w:rsid w:val="007F4CEA"/>
    <w:rsid w:val="00800E82"/>
    <w:rsid w:val="00802844"/>
    <w:rsid w:val="00825AA2"/>
    <w:rsid w:val="008655D2"/>
    <w:rsid w:val="00877C88"/>
    <w:rsid w:val="008E1122"/>
    <w:rsid w:val="008E5899"/>
    <w:rsid w:val="00947236"/>
    <w:rsid w:val="00974E0C"/>
    <w:rsid w:val="009A5E7E"/>
    <w:rsid w:val="009B7278"/>
    <w:rsid w:val="009F1337"/>
    <w:rsid w:val="00A00DDD"/>
    <w:rsid w:val="00A14DCD"/>
    <w:rsid w:val="00A17395"/>
    <w:rsid w:val="00A36A95"/>
    <w:rsid w:val="00A52164"/>
    <w:rsid w:val="00A74DEE"/>
    <w:rsid w:val="00B63AE1"/>
    <w:rsid w:val="00B87F4D"/>
    <w:rsid w:val="00B923BC"/>
    <w:rsid w:val="00BD0556"/>
    <w:rsid w:val="00BE26A2"/>
    <w:rsid w:val="00BF4FF0"/>
    <w:rsid w:val="00C1655E"/>
    <w:rsid w:val="00C27D57"/>
    <w:rsid w:val="00C52D42"/>
    <w:rsid w:val="00C52D43"/>
    <w:rsid w:val="00C60027"/>
    <w:rsid w:val="00CD1A71"/>
    <w:rsid w:val="00D037B7"/>
    <w:rsid w:val="00D057DA"/>
    <w:rsid w:val="00D164BB"/>
    <w:rsid w:val="00D54E46"/>
    <w:rsid w:val="00D70694"/>
    <w:rsid w:val="00D84D98"/>
    <w:rsid w:val="00DA0DBB"/>
    <w:rsid w:val="00DB4AA5"/>
    <w:rsid w:val="00DD55EA"/>
    <w:rsid w:val="00DD6468"/>
    <w:rsid w:val="00E05E71"/>
    <w:rsid w:val="00E15C15"/>
    <w:rsid w:val="00E16CA1"/>
    <w:rsid w:val="00E26740"/>
    <w:rsid w:val="00E54FDD"/>
    <w:rsid w:val="00E852E3"/>
    <w:rsid w:val="00EC49F2"/>
    <w:rsid w:val="00EE6337"/>
    <w:rsid w:val="00F12FC1"/>
    <w:rsid w:val="00F303B8"/>
    <w:rsid w:val="00F42C25"/>
    <w:rsid w:val="00F75588"/>
    <w:rsid w:val="00F869C3"/>
    <w:rsid w:val="00FB20E0"/>
    <w:rsid w:val="00FB30AC"/>
    <w:rsid w:val="00FB49AD"/>
    <w:rsid w:val="00FC48F1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29764D"/>
  <w15:docId w15:val="{82C78C69-61E6-4690-A798-1490D33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7C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5662"/>
  </w:style>
  <w:style w:type="paragraph" w:styleId="Pta">
    <w:name w:val="footer"/>
    <w:basedOn w:val="Normlny"/>
    <w:link w:val="Pt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5662"/>
  </w:style>
  <w:style w:type="numbering" w:customStyle="1" w:styleId="Bezzoznamu1">
    <w:name w:val="Bez zoznamu1"/>
    <w:next w:val="Bezzoznamu"/>
    <w:uiPriority w:val="99"/>
    <w:semiHidden/>
    <w:unhideWhenUsed/>
    <w:rsid w:val="00045662"/>
  </w:style>
  <w:style w:type="table" w:styleId="Mriekatabuky">
    <w:name w:val="Table Grid"/>
    <w:basedOn w:val="Normlnatabuka"/>
    <w:uiPriority w:val="59"/>
    <w:rsid w:val="0004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6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5662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662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66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456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6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6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45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2C93-466F-469E-95FC-BD3F3CDD2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F599F-F1DD-4C03-A021-20A1EB57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4E5AD4-006D-45C0-AE07-9604AD29950F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881CE9-A9AF-4B87-AB8A-1E1B9418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1480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32</cp:revision>
  <cp:lastPrinted>2017-04-26T12:42:00Z</cp:lastPrinted>
  <dcterms:created xsi:type="dcterms:W3CDTF">2017-02-07T10:53:00Z</dcterms:created>
  <dcterms:modified xsi:type="dcterms:W3CDTF">2017-04-26T12:42:00Z</dcterms:modified>
</cp:coreProperties>
</file>