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9C" w:rsidRPr="007E0CB6" w:rsidRDefault="007E0CB6" w:rsidP="00F54697">
      <w:pPr>
        <w:spacing w:after="0" w:line="240" w:lineRule="auto"/>
        <w:jc w:val="center"/>
        <w:rPr>
          <w:rFonts w:ascii="Times New Roman" w:hAnsi="Times New Roman" w:cs="Times New Roman"/>
          <w:b/>
          <w:sz w:val="24"/>
          <w:szCs w:val="24"/>
        </w:rPr>
      </w:pPr>
      <w:r w:rsidRPr="007E0CB6">
        <w:rPr>
          <w:rFonts w:ascii="Times New Roman" w:hAnsi="Times New Roman" w:cs="Times New Roman"/>
          <w:b/>
          <w:sz w:val="24"/>
          <w:szCs w:val="24"/>
        </w:rPr>
        <w:t>Predkladacia správa</w:t>
      </w:r>
      <w:bookmarkStart w:id="0" w:name="_GoBack"/>
      <w:bookmarkEnd w:id="0"/>
    </w:p>
    <w:p w:rsidR="00634B9C" w:rsidRDefault="00634B9C" w:rsidP="00F54697">
      <w:pPr>
        <w:spacing w:after="0" w:line="240" w:lineRule="auto"/>
        <w:jc w:val="center"/>
        <w:rPr>
          <w:rFonts w:ascii="Times New Roman" w:hAnsi="Times New Roman" w:cs="Times New Roman"/>
          <w:b/>
          <w:sz w:val="24"/>
          <w:szCs w:val="24"/>
        </w:rPr>
      </w:pPr>
    </w:p>
    <w:p w:rsidR="007E0CB6" w:rsidRPr="00311D8B" w:rsidRDefault="007E0CB6" w:rsidP="00F54697">
      <w:pPr>
        <w:spacing w:after="0" w:line="240" w:lineRule="auto"/>
        <w:jc w:val="center"/>
        <w:rPr>
          <w:rFonts w:ascii="Times New Roman" w:hAnsi="Times New Roman" w:cs="Times New Roman"/>
          <w:b/>
          <w:sz w:val="24"/>
          <w:szCs w:val="24"/>
        </w:rPr>
      </w:pPr>
    </w:p>
    <w:p w:rsidR="00021B25" w:rsidRPr="00311D8B" w:rsidRDefault="00021B25" w:rsidP="007E0CB6">
      <w:pPr>
        <w:pStyle w:val="Normlnywebov"/>
        <w:spacing w:before="0" w:beforeAutospacing="0"/>
        <w:ind w:firstLine="720"/>
        <w:jc w:val="both"/>
        <w:divId w:val="128019637"/>
      </w:pPr>
      <w:r w:rsidRPr="00311D8B">
        <w:t>Návrh zákona, ktorým sa mení a dopĺňa zákon č. 378/2015 Z. z. o dobrovoľnej vojenskej  príprave a o zmene a doplnení niektorých zákonov (ďalej len „návrh zákona“) sa predkladá na základe Plánu legislatívnych úloh vlády Slovenskej republiky na rok 2017.</w:t>
      </w:r>
    </w:p>
    <w:p w:rsidR="00021B25" w:rsidRPr="00311D8B" w:rsidRDefault="00021B25" w:rsidP="00F54697">
      <w:pPr>
        <w:pStyle w:val="Normlnywebov"/>
        <w:ind w:firstLine="720"/>
        <w:jc w:val="both"/>
        <w:divId w:val="128019637"/>
      </w:pPr>
      <w:r w:rsidRPr="00311D8B">
        <w:t xml:space="preserve">Účelom návrhu zákona je predovšetkým vytvoriť vhodné podmienky pre </w:t>
      </w:r>
      <w:r w:rsidR="005513BB" w:rsidRPr="00311D8B">
        <w:t>plynulé</w:t>
      </w:r>
      <w:r w:rsidRPr="00311D8B">
        <w:t xml:space="preserve"> pokračovanie v napĺňaní cieľa nepretržitej tvorby záloh ozbrojených síl Slovenskej republiky z radov tých občanov, ktorí prejavia záujem dobrovoľne sa zúčastniť vojenského výcviku prostredníctvom dobrovoľnej vojenskej prípravy a ktorí nevykonali vojenskú službu, ani štátnu službu v služobnom pomere, a ich zaradenie do záloh ozbrojených síl Slovenskej republiky je bez ich iniciatívneho prístupu vylúčené. Navrhované zmeny zákona č. 378/2015 Z. z., ktorými sa má v rámci zdrojových možností vyhovieť pripomienkam odbornej a občianskej verejnosti, sa tak okrem zatraktívnenia dobrovoľnej vojenskej prípravy formou zvýšenia finančného príspevku za jej výkon zameriavajú aj na zapracovanie praktických poznatkov získaných z realizácie projektu dobrovoľnej vojenskej prípravy v roku 2016.   </w:t>
      </w:r>
    </w:p>
    <w:p w:rsidR="00021B25" w:rsidRPr="00311D8B" w:rsidRDefault="00021B25" w:rsidP="00F54697">
      <w:pPr>
        <w:pStyle w:val="Normlnywebov"/>
        <w:ind w:firstLine="720"/>
        <w:jc w:val="both"/>
        <w:divId w:val="128019637"/>
      </w:pPr>
      <w:r w:rsidRPr="00311D8B">
        <w:t>Návrh zákona bude mať negatívny vplyv na rozpočet verejnej správy. Negatívny vplyv na rozpočet verejnej správy bude v plnom rozsahu krytý v rámci limitov stanovených v kapitole Ministerstva obrany Slovenskej republiky na rok 2017 a ďalšie roky. Návrh zákona bude mať pozitívny sociálny vplyv, ktorý sa prejaví zvýšením disponibilných príjmov tých občanov Slovenskej republiky, ktorí sa rozhodnú vykonať dobrovoľnú vojenskú prípravu. Návrh zákona nebude mať vplyvy na podnikateľské prostredie, životné prostredie, vplyvy na informatizáciu spoločnosti ani vplyvy na služby verejnej správy pre občana. Návrh zákona predpokladá tiež sekundárne pozitívny dopad na zamestnanosť.</w:t>
      </w:r>
    </w:p>
    <w:p w:rsidR="00021B25" w:rsidRPr="00311D8B" w:rsidRDefault="00021B25" w:rsidP="00F54697">
      <w:pPr>
        <w:pStyle w:val="Normlnywebov"/>
        <w:ind w:firstLine="720"/>
        <w:jc w:val="both"/>
        <w:divId w:val="128019637"/>
      </w:pPr>
      <w:r w:rsidRPr="00311D8B">
        <w:t>Návrh zákona je v súlade s Ústavou Slovenskej republiky, ústavnými zákonmi, nálezmi Ústavného súdu Slovenskej republiky, všeobecne záväznými právnymi predpismi, medzinárodnými zmluvami a inými medzinárodnými dokumentmi, ktorými je Slovenská republika viazaná</w:t>
      </w:r>
      <w:r w:rsidR="00311D8B">
        <w:t>,</w:t>
      </w:r>
      <w:r w:rsidRPr="00311D8B">
        <w:t xml:space="preserve"> a s právom Európskej únie.</w:t>
      </w:r>
    </w:p>
    <w:p w:rsidR="00311D8B" w:rsidRPr="00311D8B" w:rsidRDefault="00311D8B" w:rsidP="00F54697">
      <w:pPr>
        <w:pStyle w:val="Normlnywebov"/>
        <w:ind w:firstLine="720"/>
        <w:jc w:val="both"/>
        <w:divId w:val="128019637"/>
      </w:pPr>
      <w:r w:rsidRPr="00311D8B">
        <w:t>Návrh zákona nemá byť predmetom vnútrokomunitárneho pripomienkového konania.</w:t>
      </w:r>
    </w:p>
    <w:p w:rsidR="00311D8B" w:rsidRPr="00311D8B" w:rsidRDefault="00311D8B" w:rsidP="00F54697">
      <w:pPr>
        <w:pStyle w:val="Normlnywebov"/>
        <w:ind w:firstLine="720"/>
        <w:jc w:val="both"/>
        <w:divId w:val="128019637"/>
      </w:pPr>
      <w:r w:rsidRPr="00311D8B">
        <w:t>Neexistujú prekážky sprístupnenia materiálu podľa zákona č. 211/2000 Z. z. o slobodnom prístupe k informáciám a o zmene a doplnení niektorých zákonov (zákon o slobode informácií) v znení neskorších predpisov a podľa zákona č. 215/2004 Z. z. o ochrane utajovaných skutočností a o zmene a doplnení niektorých zákonov v znení neskorších predpisov.</w:t>
      </w:r>
    </w:p>
    <w:p w:rsidR="00375CC4" w:rsidRPr="00311D8B" w:rsidRDefault="00375CC4" w:rsidP="00F54697">
      <w:pPr>
        <w:spacing w:line="240" w:lineRule="auto"/>
        <w:ind w:firstLine="720"/>
        <w:jc w:val="both"/>
        <w:rPr>
          <w:rFonts w:ascii="Times New Roman" w:eastAsia="Times New Roman" w:hAnsi="Times New Roman" w:cs="Times New Roman"/>
          <w:noProof w:val="0"/>
          <w:sz w:val="24"/>
          <w:szCs w:val="24"/>
          <w:lang w:eastAsia="sk-SK"/>
        </w:rPr>
      </w:pPr>
      <w:r w:rsidRPr="00311D8B">
        <w:rPr>
          <w:rFonts w:ascii="Times New Roman" w:eastAsia="Times New Roman" w:hAnsi="Times New Roman" w:cs="Times New Roman"/>
          <w:noProof w:val="0"/>
          <w:sz w:val="24"/>
          <w:szCs w:val="24"/>
          <w:lang w:eastAsia="sk-SK"/>
        </w:rPr>
        <w:t>Návrh zákona bol predmetom medzirezortného pripomienkového konania. Jeho vyhodnotenie je súčasťou predloženého materiálu. Návrh zákona sa na rokovanie Legislatívnej rady vlády Slovenskej republiky predkladá bez rozporov.</w:t>
      </w:r>
    </w:p>
    <w:p w:rsidR="00E14E7F" w:rsidRPr="00311D8B" w:rsidRDefault="00E14E7F" w:rsidP="00F54697">
      <w:pPr>
        <w:spacing w:line="240" w:lineRule="auto"/>
      </w:pPr>
    </w:p>
    <w:p w:rsidR="00E076A2" w:rsidRPr="00311D8B" w:rsidRDefault="00E076A2" w:rsidP="00F54697">
      <w:pPr>
        <w:spacing w:line="240" w:lineRule="auto"/>
      </w:pPr>
    </w:p>
    <w:p w:rsidR="00E076A2" w:rsidRPr="00311D8B" w:rsidRDefault="00E076A2" w:rsidP="00F54697">
      <w:pPr>
        <w:spacing w:line="240" w:lineRule="auto"/>
      </w:pPr>
    </w:p>
    <w:sectPr w:rsidR="00E076A2" w:rsidRPr="00311D8B"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701" w:rsidRDefault="00097701" w:rsidP="000A67D5">
      <w:pPr>
        <w:spacing w:after="0" w:line="240" w:lineRule="auto"/>
      </w:pPr>
      <w:r>
        <w:separator/>
      </w:r>
    </w:p>
  </w:endnote>
  <w:endnote w:type="continuationSeparator" w:id="0">
    <w:p w:rsidR="00097701" w:rsidRDefault="00097701"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701" w:rsidRDefault="00097701" w:rsidP="000A67D5">
      <w:pPr>
        <w:spacing w:after="0" w:line="240" w:lineRule="auto"/>
      </w:pPr>
      <w:r>
        <w:separator/>
      </w:r>
    </w:p>
  </w:footnote>
  <w:footnote w:type="continuationSeparator" w:id="0">
    <w:p w:rsidR="00097701" w:rsidRDefault="00097701"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E2844"/>
    <w:rsid w:val="00021B25"/>
    <w:rsid w:val="00025017"/>
    <w:rsid w:val="000603AB"/>
    <w:rsid w:val="0006543E"/>
    <w:rsid w:val="00092DD6"/>
    <w:rsid w:val="00097701"/>
    <w:rsid w:val="000A67D5"/>
    <w:rsid w:val="000C30FD"/>
    <w:rsid w:val="000E25CA"/>
    <w:rsid w:val="001034F7"/>
    <w:rsid w:val="00146547"/>
    <w:rsid w:val="00146B48"/>
    <w:rsid w:val="00150388"/>
    <w:rsid w:val="001A3641"/>
    <w:rsid w:val="002109B0"/>
    <w:rsid w:val="0021228E"/>
    <w:rsid w:val="00230F3C"/>
    <w:rsid w:val="0026610F"/>
    <w:rsid w:val="002702D6"/>
    <w:rsid w:val="002A5577"/>
    <w:rsid w:val="003111B8"/>
    <w:rsid w:val="00311D8B"/>
    <w:rsid w:val="00322014"/>
    <w:rsid w:val="00375CC4"/>
    <w:rsid w:val="0039526D"/>
    <w:rsid w:val="003B435B"/>
    <w:rsid w:val="003D5E45"/>
    <w:rsid w:val="003E2DC5"/>
    <w:rsid w:val="003E3CDC"/>
    <w:rsid w:val="003E4226"/>
    <w:rsid w:val="00422DEC"/>
    <w:rsid w:val="004337BA"/>
    <w:rsid w:val="00436C44"/>
    <w:rsid w:val="00456912"/>
    <w:rsid w:val="00465F4A"/>
    <w:rsid w:val="00473D41"/>
    <w:rsid w:val="00474A9D"/>
    <w:rsid w:val="00496E0B"/>
    <w:rsid w:val="004C2A55"/>
    <w:rsid w:val="004E70BA"/>
    <w:rsid w:val="00532574"/>
    <w:rsid w:val="0053385C"/>
    <w:rsid w:val="005513BB"/>
    <w:rsid w:val="005600B0"/>
    <w:rsid w:val="00581D58"/>
    <w:rsid w:val="0059081C"/>
    <w:rsid w:val="00634B9C"/>
    <w:rsid w:val="00642FB8"/>
    <w:rsid w:val="00657226"/>
    <w:rsid w:val="006A3681"/>
    <w:rsid w:val="007055C1"/>
    <w:rsid w:val="00764FAC"/>
    <w:rsid w:val="00766598"/>
    <w:rsid w:val="007746DD"/>
    <w:rsid w:val="00777C34"/>
    <w:rsid w:val="00796E63"/>
    <w:rsid w:val="007A1010"/>
    <w:rsid w:val="007D7AE6"/>
    <w:rsid w:val="007E0CB6"/>
    <w:rsid w:val="0081645A"/>
    <w:rsid w:val="008354BD"/>
    <w:rsid w:val="0084052F"/>
    <w:rsid w:val="00880BB5"/>
    <w:rsid w:val="008A1964"/>
    <w:rsid w:val="008D2B72"/>
    <w:rsid w:val="008E2844"/>
    <w:rsid w:val="008E3D2E"/>
    <w:rsid w:val="0090100E"/>
    <w:rsid w:val="009239D9"/>
    <w:rsid w:val="009B2526"/>
    <w:rsid w:val="009C6C5C"/>
    <w:rsid w:val="009D6F8B"/>
    <w:rsid w:val="00A05DD1"/>
    <w:rsid w:val="00A54A16"/>
    <w:rsid w:val="00AF457A"/>
    <w:rsid w:val="00B133CC"/>
    <w:rsid w:val="00B601A7"/>
    <w:rsid w:val="00B67ED2"/>
    <w:rsid w:val="00B75BB0"/>
    <w:rsid w:val="00B81906"/>
    <w:rsid w:val="00B906B2"/>
    <w:rsid w:val="00BD1FAB"/>
    <w:rsid w:val="00BE7302"/>
    <w:rsid w:val="00C35BC3"/>
    <w:rsid w:val="00C65A4A"/>
    <w:rsid w:val="00C920E8"/>
    <w:rsid w:val="00CA4563"/>
    <w:rsid w:val="00CE47A6"/>
    <w:rsid w:val="00D261C9"/>
    <w:rsid w:val="00D7179C"/>
    <w:rsid w:val="00D85172"/>
    <w:rsid w:val="00D969AC"/>
    <w:rsid w:val="00DA34D9"/>
    <w:rsid w:val="00DC0BD9"/>
    <w:rsid w:val="00DD58E1"/>
    <w:rsid w:val="00E076A2"/>
    <w:rsid w:val="00E14E7F"/>
    <w:rsid w:val="00E32491"/>
    <w:rsid w:val="00E5284A"/>
    <w:rsid w:val="00E840B3"/>
    <w:rsid w:val="00EA7C00"/>
    <w:rsid w:val="00EC027B"/>
    <w:rsid w:val="00EE0D4A"/>
    <w:rsid w:val="00EF1425"/>
    <w:rsid w:val="00F256C4"/>
    <w:rsid w:val="00F2656B"/>
    <w:rsid w:val="00F26A4A"/>
    <w:rsid w:val="00F46B1B"/>
    <w:rsid w:val="00F54697"/>
    <w:rsid w:val="00FA0ABD"/>
    <w:rsid w:val="00FB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semiHidden/>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9637">
      <w:bodyDiv w:val="1"/>
      <w:marLeft w:val="0"/>
      <w:marRight w:val="0"/>
      <w:marTop w:val="0"/>
      <w:marBottom w:val="0"/>
      <w:divBdr>
        <w:top w:val="none" w:sz="0" w:space="0" w:color="auto"/>
        <w:left w:val="none" w:sz="0" w:space="0" w:color="auto"/>
        <w:bottom w:val="none" w:sz="0" w:space="0" w:color="auto"/>
        <w:right w:val="none" w:sz="0" w:space="0" w:color="auto"/>
      </w:divBdr>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15242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30.12.2016 10:21:29"/>
    <f:field ref="objchangedby" par="" text="Administrator, System"/>
    <f:field ref="objmodifiedat" par="" text="30.12.2016 10:21:31"/>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4E2E8C2-A857-4033-B06E-3E5AE2BC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2016-12-30T09:21:00Z</dcterms:created>
  <dcterms:modified xsi:type="dcterms:W3CDTF">2017-01-24T08:32:00Z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Vojenské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Silvia Benovičová</vt:lpwstr>
  </property>
  <property fmtid="{D5CDD505-2E9C-101B-9397-08002B2CF9AE}" pid="9" name="FSC#SKEDITIONSLOVLEX@103.510:zodppredkladatel">
    <vt:lpwstr>Peter Gajdoš</vt:lpwstr>
  </property>
  <property fmtid="{D5CDD505-2E9C-101B-9397-08002B2CF9AE}" pid="10" name="FSC#SKEDITIONSLOVLEX@103.510:nazovpredpis">
    <vt:lpwstr>, ktorým sa mení a dopĺňa zákon č. 378/2015 Z. z. o dobrovoľnej vojenskej príprave a o zmene a doplnení niektorých zákonov</vt:lpwstr>
  </property>
  <property fmtid="{D5CDD505-2E9C-101B-9397-08002B2CF9AE}" pid="11" name="FSC#SKEDITIONSLOVLEX@103.510:cislopredpis">
    <vt:lpwstr/>
  </property>
  <property fmtid="{D5CDD505-2E9C-101B-9397-08002B2CF9AE}" pid="12" name="FSC#SKEDITIONSLOVLEX@103.510:zodpinstitucia">
    <vt:lpwstr>Ministerstvo obrany Slovenskej republiky</vt:lpwstr>
  </property>
  <property fmtid="{D5CDD505-2E9C-101B-9397-08002B2CF9AE}" pid="13" name="FSC#SKEDITIONSLOVLEX@103.510:pripomienkovatelia">
    <vt:lpwstr>Ministerstvo obrany Slovenskej republiky, Ministerstvo obrany Slovenskej republiky, Ministerstvo obrany Slovenskej republiky, Ministerstvo obrany Slovenskej republiky, Ministerstvo obrany Slovenskej republiky</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rok 2017 _x000d_
</vt:lpwstr>
  </property>
  <property fmtid="{D5CDD505-2E9C-101B-9397-08002B2CF9AE}" pid="16" name="FSC#SKEDITIONSLOVLEX@103.510:plnynazovpredpis">
    <vt:lpwstr> Zákon, ktorým sa mení a dopĺňa zákon č. 378/2015 Z. z. o dobrovoľnej vojenskej príprave a o zmene a doplnení niektorých zákonov</vt:lpwstr>
  </property>
  <property fmtid="{D5CDD505-2E9C-101B-9397-08002B2CF9AE}" pid="17" name="FSC#SKEDITIONSLOVLEX@103.510:rezortcislopredpis">
    <vt:lpwstr>ÚLP-21-58/2016-OdL</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LP/2016/1151</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upravená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nie je obsiahnutá v judikatúre Súdneho dvora Európskej únie</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obrany Slovenskej republiky</vt:lpwstr>
  </property>
  <property fmtid="{D5CDD505-2E9C-101B-9397-08002B2CF9AE}" pid="48" name="FSC#SKEDITIONSLOVLEX@103.510:AttrDateDocPropZaciatokPKK">
    <vt:lpwstr>15. 12. 2016</vt:lpwstr>
  </property>
  <property fmtid="{D5CDD505-2E9C-101B-9397-08002B2CF9AE}" pid="49" name="FSC#SKEDITIONSLOVLEX@103.510:AttrDateDocPropUkonceniePKK">
    <vt:lpwstr>19. 12. 2016</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Pozitívne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Nezvažovali sa iné alternatívne riešenia. </vt:lpwstr>
  </property>
  <property fmtid="{D5CDD505-2E9C-101B-9397-08002B2CF9AE}" pid="57" name="FSC#SKEDITIONSLOVLEX@103.510:AttrStrListDocPropStanoviskoGest">
    <vt:lpwstr>Stála pracovná komisia Legislatívnej rady vlády SR na posudzovanie vybraných vplyvov vyjadrila súhlasné stanovisko s návrhom na dopracovanie  s materiálom predloženým na predbežné pripomienkové konanie s odporúčaním na jeho dopracovanie podľa pripomienok </vt:lpwstr>
  </property>
  <property fmtid="{D5CDD505-2E9C-101B-9397-08002B2CF9AE}" pid="58" name="FSC#SKEDITIONSLOVLEX@103.510:AttrStrListDocPropTextKomunike">
    <vt:lpwstr>Vláda Slovenskej republiky na svojom rokovaní dňa ....................... prerokovala a schválila návrh zákona, ktorým sa mení a dopĺňa zákon č. 378/2015 Z. z. o dobrovoľnej vojenskej príprave a o zmene a doplnení niektorých zákonov. _x000d_
Cieľom novely zákon</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obrany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justify;"&gt;Návrh zákona, ktorým sa mení a&amp;nbsp;dopĺňa zákon č. 378/2015 Z. z. o&amp;nbsp;dobrovoľnej vojenskej &amp;nbsp;príprave a o zmene a doplnení niektorých zákonov (ďalej len „návrh zákona“) sa&amp;nbsp;predkladá&amp;nbsp;na základe Plánu legis</vt:lpwstr>
  </property>
  <property fmtid="{D5CDD505-2E9C-101B-9397-08002B2CF9AE}" pid="130" name="FSC#COOSYSTEM@1.1:Container">
    <vt:lpwstr>COO.2145.1000.3.1775619</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&lt;table align="left" border="1" cellpadding="0" cellspacing="0" width="99%"&gt;	&lt;tbody&gt;		&lt;tr&gt;			&lt;td colspan="5" style="width: 100%; height: 36px;"&gt;			&lt;h2 align="center"&gt;&lt;strong&gt;Správa o účasti verejnosti na tvorbe právneho predpisu&lt;/strong&gt;&lt;/h2&gt;			&lt;h2&gt;&lt;strong</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užívateľ</vt:lpwstr>
  </property>
  <property fmtid="{D5CDD505-2E9C-101B-9397-08002B2CF9AE}" pid="142" name="FSC#SKEDITIONSLOVLEX@103.510:funkciaPredAkuzativ">
    <vt:lpwstr>užívateľa</vt:lpwstr>
  </property>
  <property fmtid="{D5CDD505-2E9C-101B-9397-08002B2CF9AE}" pid="143" name="FSC#SKEDITIONSLOVLEX@103.510:funkciaPredDativ">
    <vt:lpwstr>užívateľovi</vt:lpwstr>
  </property>
  <property fmtid="{D5CDD505-2E9C-101B-9397-08002B2CF9AE}" pid="144" name="FSC#SKEDITIONSLOVLEX@103.510:funkciaZodpPred">
    <vt:lpwstr>minister obrany Slovenskej republiky</vt:lpwstr>
  </property>
  <property fmtid="{D5CDD505-2E9C-101B-9397-08002B2CF9AE}" pid="145" name="FSC#SKEDITIONSLOVLEX@103.510:funkciaZodpPredAkuzativ">
    <vt:lpwstr>ministrovi obrany Slovenskej republiky</vt:lpwstr>
  </property>
  <property fmtid="{D5CDD505-2E9C-101B-9397-08002B2CF9AE}" pid="146" name="FSC#SKEDITIONSLOVLEX@103.510:funkciaZodpPredDativ">
    <vt:lpwstr>ministra obrany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Peter Gajdoš_x000d_
minister obrany Slovenskej republiky</vt:lpwstr>
  </property>
  <property fmtid="{D5CDD505-2E9C-101B-9397-08002B2CF9AE}" pid="151" name="FSC#SKEDITIONSLOVLEX@103.510:aktualnyrok">
    <vt:lpwstr>2017</vt:lpwstr>
  </property>
</Properties>
</file>