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DB2788E" w:rsidR="0081708C" w:rsidRPr="00CA6E29" w:rsidRDefault="00C0662A" w:rsidP="00C872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872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Plán predchádzania plytvaniu potravinami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D236F6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D236F6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236F6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6018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93DA054" w14:textId="57B86637" w:rsidR="00C872B3" w:rsidRDefault="00C872B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872B3" w14:paraId="092D124F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0EC0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A3C1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872B3" w14:paraId="1164C211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242975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572F4C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BE1628" w14:textId="39049C85" w:rsidR="00C872B3" w:rsidRDefault="00C872B3" w:rsidP="00860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predchádzania plytvani</w:t>
            </w:r>
            <w:r w:rsidR="00860184">
              <w:rPr>
                <w:rFonts w:ascii="Times" w:hAnsi="Times" w:cs="Times"/>
                <w:sz w:val="25"/>
                <w:szCs w:val="25"/>
              </w:rPr>
              <w:t>u</w:t>
            </w:r>
            <w:r>
              <w:rPr>
                <w:rFonts w:ascii="Times" w:hAnsi="Times" w:cs="Times"/>
                <w:sz w:val="25"/>
                <w:szCs w:val="25"/>
              </w:rPr>
              <w:t xml:space="preserve"> potravinami (ďalej len „plán“) s pripomienkami prijatými na rokovaní vlády.</w:t>
            </w:r>
          </w:p>
        </w:tc>
      </w:tr>
      <w:tr w:rsidR="00C872B3" w14:paraId="7F9BE817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5CF3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C872B3" w14:paraId="34783B2E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23BC82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38E55" w14:textId="5D506911" w:rsidR="00C872B3" w:rsidRDefault="00D236F6" w:rsidP="00D236F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konštatuje, že</w:t>
            </w:r>
          </w:p>
        </w:tc>
      </w:tr>
      <w:tr w:rsidR="00C872B3" w14:paraId="286A15AA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13723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9CEC4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C408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predstavuje východiskový dokument zaoberajúci sa plytvaním potravinami;</w:t>
            </w:r>
          </w:p>
        </w:tc>
      </w:tr>
      <w:tr w:rsidR="00C872B3" w14:paraId="5C678EB5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DDB6D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566DF216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A92BE" w14:textId="77777777" w:rsidR="00C872B3" w:rsidRDefault="00C872B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C4675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7E2A0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nevyhnutné prijať opatrenia na zníženie plytvania potravinami;</w:t>
            </w:r>
          </w:p>
        </w:tc>
      </w:tr>
      <w:tr w:rsidR="00C872B3" w14:paraId="6A3D7ECB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D074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54B03DDC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361493" w14:textId="77777777" w:rsidR="00C872B3" w:rsidRDefault="00C872B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C03BA5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BD0687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republika aktívne pristúpi k riešeniu problematiky plytvania potravinami v rámci svojho územia.</w:t>
            </w:r>
          </w:p>
        </w:tc>
      </w:tr>
      <w:tr w:rsidR="00C872B3" w14:paraId="69CA33A4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21271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1A805581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2C1C6F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4B797B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872B3" w14:paraId="15DBC9FF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E60B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F205F8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pôdohospodárstva a rozvoja vidieka</w:t>
            </w:r>
          </w:p>
        </w:tc>
      </w:tr>
      <w:tr w:rsidR="00C872B3" w14:paraId="211E7B19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E0F961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BCB7D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A5EA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realizáciu a plnenie plánu v rámci svojich kompetencií;</w:t>
            </w:r>
          </w:p>
        </w:tc>
      </w:tr>
      <w:tr w:rsidR="00C872B3" w14:paraId="4952F6FD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31A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F40D1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67A4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priebežne,</w:t>
            </w:r>
          </w:p>
        </w:tc>
      </w:tr>
      <w:tr w:rsidR="00C872B3" w14:paraId="60B81B25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A1DD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43525D43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64A50" w14:textId="77777777" w:rsidR="00C872B3" w:rsidRDefault="00C872B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99CF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pôdohospodárstva a rozvoja vidieka</w:t>
            </w:r>
          </w:p>
        </w:tc>
      </w:tr>
      <w:tr w:rsidR="00C872B3" w14:paraId="5A9550B0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9C9F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4BF6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01228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na rokovanie vlády SR priebežnú informáciu o priebehu plnenia plánu.</w:t>
            </w:r>
          </w:p>
        </w:tc>
      </w:tr>
      <w:tr w:rsidR="00C872B3" w14:paraId="75F74C2C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4546B5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64E44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E56F9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31.12.2019,</w:t>
            </w:r>
          </w:p>
        </w:tc>
      </w:tr>
      <w:tr w:rsidR="00C872B3" w14:paraId="3C90AF39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21D09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3BC4E546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E617" w14:textId="77777777" w:rsidR="00C872B3" w:rsidRDefault="00C872B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EDC5AB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životného prostredia</w:t>
            </w:r>
          </w:p>
        </w:tc>
      </w:tr>
      <w:tr w:rsidR="00C872B3" w14:paraId="175410EF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7218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1B706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0C6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realizáciu a plnenie plánu v rámci svojich kompetencií;</w:t>
            </w:r>
          </w:p>
        </w:tc>
      </w:tr>
      <w:tr w:rsidR="00C872B3" w14:paraId="0134B4E8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4CCF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6C93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3943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priebežne,</w:t>
            </w:r>
          </w:p>
        </w:tc>
      </w:tr>
      <w:tr w:rsidR="00C872B3" w14:paraId="2E51B369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CDB9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7952609C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C89E1" w14:textId="77777777" w:rsidR="00C872B3" w:rsidRDefault="00C872B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24232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životného prostredia</w:t>
            </w:r>
          </w:p>
        </w:tc>
      </w:tr>
      <w:tr w:rsidR="00C872B3" w14:paraId="258ABFC4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48F7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691528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4.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5D68D1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ministerke pôdohospodárstva a rozvoja vidieka údaje potrebné pre spracovanie priebežnej informácie o priebehu plnenia plánu.</w:t>
            </w:r>
          </w:p>
        </w:tc>
      </w:tr>
      <w:tr w:rsidR="00C872B3" w14:paraId="715153A1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B91A0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95A5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FB1B5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31.9.2019,</w:t>
            </w:r>
          </w:p>
        </w:tc>
      </w:tr>
      <w:tr w:rsidR="00C872B3" w14:paraId="67072B31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23063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3E436972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0DFDA" w14:textId="77777777" w:rsidR="00C872B3" w:rsidRDefault="00C872B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687AFF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hospodárstva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školstva, vedy, výskumu a športu</w:t>
            </w:r>
          </w:p>
        </w:tc>
      </w:tr>
      <w:tr w:rsidR="00C872B3" w14:paraId="76A5079D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3107F7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687E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5.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B49AD7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súčinnosť pri realizácii a plnení plánu v rámci svojich kompetencií.</w:t>
            </w:r>
          </w:p>
        </w:tc>
      </w:tr>
      <w:tr w:rsidR="00C872B3" w14:paraId="3BF2883D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220640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56949A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F9922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priebežne,</w:t>
            </w:r>
          </w:p>
        </w:tc>
      </w:tr>
      <w:tr w:rsidR="00C872B3" w14:paraId="4F78A9D1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172A9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4210C20F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78A65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252BDF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splnomocňuje</w:t>
            </w:r>
          </w:p>
        </w:tc>
      </w:tr>
      <w:tr w:rsidR="00C872B3" w14:paraId="07C0B36A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18E32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D85A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pôdohospodárstva a rozvoja vidieka</w:t>
            </w:r>
          </w:p>
        </w:tc>
      </w:tr>
      <w:tr w:rsidR="00C872B3" w14:paraId="16057FF9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F9E43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1F06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DE2E1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vytvorenie platformy so stanoveným štatútom v súlade s definovaným opatrením v rámci spolupráce aktérov potravinového reťazca s orgánmi štátnej správy.</w:t>
            </w:r>
          </w:p>
        </w:tc>
      </w:tr>
      <w:tr w:rsidR="00C872B3" w14:paraId="6DD72DA4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0B29B4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CBB7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2DF8F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15.11.2016,</w:t>
            </w:r>
          </w:p>
        </w:tc>
      </w:tr>
      <w:tr w:rsidR="00C872B3" w14:paraId="373EF84E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EE25D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25A98F95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C89F2F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E.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8F6F30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C872B3" w14:paraId="55151A4C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60671" w14:textId="77777777" w:rsidR="00C872B3" w:rsidRDefault="00C872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62098D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predsedom samosprávnych krajov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predstaviteľom územných samosprávnych jednotiek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samosprávnym organizáciám aktérov potravinového reťazca</w:t>
            </w:r>
          </w:p>
        </w:tc>
      </w:tr>
      <w:tr w:rsidR="00C872B3" w14:paraId="20CC09CA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EB8AB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1F308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E.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9615B8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pripojiť sa k platforme so stanoveným štatútom.</w:t>
            </w:r>
          </w:p>
        </w:tc>
      </w:tr>
      <w:tr w:rsidR="00C872B3" w14:paraId="1D212462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A04AF8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68FBF5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6ED7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priebežne,</w:t>
            </w:r>
          </w:p>
        </w:tc>
      </w:tr>
      <w:tr w:rsidR="00C872B3" w14:paraId="3A92864E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D8CE2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72B3" w14:paraId="62006267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372DC3" w14:textId="77777777" w:rsidR="00C872B3" w:rsidRDefault="00C872B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59FF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samosprávnym organizáciám aktérov potravinového reťazca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podnikateľským subjektom v rámci potravinového reťazca</w:t>
            </w:r>
          </w:p>
        </w:tc>
      </w:tr>
      <w:tr w:rsidR="00C872B3" w14:paraId="17F8BF2D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F04B" w14:textId="77777777" w:rsidR="00C872B3" w:rsidRDefault="00C8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CE5626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E.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BAEAB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spolupracovať pri napĺňaní plánu.</w:t>
            </w:r>
          </w:p>
        </w:tc>
      </w:tr>
      <w:tr w:rsidR="00C872B3" w14:paraId="00F6E6B1" w14:textId="77777777">
        <w:trPr>
          <w:divId w:val="29406424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ADEC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D1C320" w14:textId="77777777" w:rsidR="00C872B3" w:rsidRDefault="00C872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77101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priebežne,</w:t>
            </w:r>
          </w:p>
        </w:tc>
      </w:tr>
      <w:tr w:rsidR="00C872B3" w14:paraId="70F8C9E5" w14:textId="77777777">
        <w:trPr>
          <w:divId w:val="29406424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CD80A" w14:textId="77777777" w:rsidR="00C872B3" w:rsidRDefault="00C872B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6909AA0" w14:textId="6A3FF5BC" w:rsidR="00C872B3" w:rsidRDefault="00C872B3">
            <w:pPr>
              <w:divId w:val="18887121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ministerka pôdohospodárstva a rozvoja vidieka</w:t>
            </w:r>
          </w:p>
          <w:p w14:paraId="44889842" w14:textId="77777777" w:rsidR="00C872B3" w:rsidRDefault="00C872B3">
            <w:pPr>
              <w:divId w:val="18887121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životného prostredia</w:t>
            </w:r>
          </w:p>
          <w:p w14:paraId="4745F54A" w14:textId="77777777" w:rsidR="00C872B3" w:rsidRDefault="00C872B3">
            <w:pPr>
              <w:divId w:val="18887121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</w:t>
            </w:r>
          </w:p>
          <w:p w14:paraId="7B9DFC7F" w14:textId="32C31F44" w:rsidR="00557779" w:rsidRPr="00557779" w:rsidRDefault="00C872B3" w:rsidP="00C872B3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60184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872B3"/>
    <w:rsid w:val="00CC3A18"/>
    <w:rsid w:val="00D236F6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9.9.2016 9:36:33"/>
    <f:field ref="objchangedby" par="" text="Administrator, System"/>
    <f:field ref="objmodifiedat" par="" text="9.9.2016 9:36:39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D99B75-A8FA-4916-906D-46353AF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Kačenová Denisa</cp:lastModifiedBy>
  <cp:revision>3</cp:revision>
  <cp:lastPrinted>2016-09-09T07:37:00Z</cp:lastPrinted>
  <dcterms:created xsi:type="dcterms:W3CDTF">2016-09-09T07:38:00Z</dcterms:created>
  <dcterms:modified xsi:type="dcterms:W3CDTF">2016-09-09T08:08:00Z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COO.2145.1000.3.1608760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Denisa Kačenová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Plán predchádzania plytvaniu potravinami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vyplývajúca z rozpracovaného programového vyhlásenia vlády SR na roky 2016-2020</vt:lpwstr>
  </property>
  <property fmtid="{D5CDD505-2E9C-101B-9397-08002B2CF9AE}" pid="18" name="FSC#SKEDITIONSLOVLEX@103.510:plnynazovpredpis">
    <vt:lpwstr> Plán predchádzania plytvaniu potravinami</vt:lpwstr>
  </property>
  <property fmtid="{D5CDD505-2E9C-101B-9397-08002B2CF9AE}" pid="19" name="FSC#SKEDITIONSLOVLEX@103.510:rezortcislopredpis">
    <vt:lpwstr>550/2016-100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LP/2016/754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27. 5. 2016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Pôvodný názov materiálu bol Plán predchádzania vzniku potravinových odpadov avšak vzhľadom na konzultácie v rámci predbežného pripomienkového konania a vyjasnenia definícií sa pristúpilo k zmene názvu na Plán predchádzania plytvania potravinami.</vt:lpwstr>
  </property>
  <property fmtid="{D5CDD505-2E9C-101B-9397-08002B2CF9AE}" pid="58" name="FSC#SKEDITIONSLOVLEX@103.510:AttrStrListDocPropAltRiesenia">
    <vt:lpwstr>Táto problematika je nová, Európska komisia a členské štáty sa ňou intenzívne zaoberajú, zatiaľ neboli identifikované alternatívne riešenia.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Plán predchádzania plytvania potravinami.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ministerka pôdohospodárstva a rozvoja vidieka_x000d_
minister životného prostredia_x000d_
minister hospodárstva_x000d_
minister školstva, vedy, výskumu a športu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&lt;p&gt;Materiál „Plán predchádzania &amp;nbsp;plytvaniu potravinami“ predkladá Ministerstvo pôdohospodárstva a&amp;nbsp;rozvoja vidieka SR na základe úlohy vyplývajúcej z&amp;nbsp;rozpracovaného programového vyhlásenia vlády SR na roky 2016-2020.&lt;/p&gt;&lt;p&gt;Pôvodný názov mate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