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50" w:rsidRPr="00137B27" w:rsidRDefault="00391050" w:rsidP="00D4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7B27">
        <w:rPr>
          <w:rFonts w:ascii="Times New Roman" w:hAnsi="Times New Roman"/>
          <w:sz w:val="24"/>
          <w:szCs w:val="24"/>
        </w:rPr>
        <w:t>Materiál na rokovanie</w:t>
      </w:r>
    </w:p>
    <w:p w:rsidR="00391050" w:rsidRPr="00137B27" w:rsidRDefault="00BB71AA" w:rsidP="0082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HSR SR </w:t>
      </w:r>
      <w:r w:rsidR="00A9559D">
        <w:rPr>
          <w:rFonts w:ascii="Times New Roman" w:hAnsi="Times New Roman"/>
          <w:sz w:val="24"/>
          <w:szCs w:val="24"/>
        </w:rPr>
        <w:t>5</w:t>
      </w:r>
      <w:r w:rsidR="00D466FA">
        <w:rPr>
          <w:rFonts w:ascii="Times New Roman" w:hAnsi="Times New Roman"/>
          <w:sz w:val="24"/>
          <w:szCs w:val="24"/>
        </w:rPr>
        <w:t>.</w:t>
      </w:r>
      <w:r w:rsidR="00A9559D">
        <w:rPr>
          <w:rFonts w:ascii="Times New Roman" w:hAnsi="Times New Roman"/>
          <w:sz w:val="24"/>
          <w:szCs w:val="24"/>
        </w:rPr>
        <w:t>10</w:t>
      </w:r>
      <w:r w:rsidR="00391050" w:rsidRPr="00137B27">
        <w:rPr>
          <w:rFonts w:ascii="Times New Roman" w:hAnsi="Times New Roman"/>
          <w:sz w:val="24"/>
          <w:szCs w:val="24"/>
        </w:rPr>
        <w:t>.</w:t>
      </w:r>
      <w:r w:rsidR="00A95EF9">
        <w:rPr>
          <w:rFonts w:ascii="Times New Roman" w:hAnsi="Times New Roman"/>
          <w:sz w:val="24"/>
          <w:szCs w:val="24"/>
        </w:rPr>
        <w:t>2015</w:t>
      </w:r>
      <w:r w:rsidR="009D00C3" w:rsidRPr="00137B27">
        <w:rPr>
          <w:rFonts w:ascii="Times New Roman" w:hAnsi="Times New Roman"/>
          <w:sz w:val="24"/>
          <w:szCs w:val="24"/>
        </w:rPr>
        <w:t xml:space="preserve"> </w:t>
      </w:r>
      <w:r w:rsidR="009D00C3" w:rsidRPr="00137B27">
        <w:rPr>
          <w:rFonts w:ascii="Times New Roman" w:hAnsi="Times New Roman"/>
          <w:sz w:val="24"/>
          <w:szCs w:val="24"/>
        </w:rPr>
        <w:tab/>
      </w:r>
      <w:r w:rsidR="009D00C3" w:rsidRPr="00137B27">
        <w:rPr>
          <w:rFonts w:ascii="Times New Roman" w:hAnsi="Times New Roman"/>
          <w:sz w:val="24"/>
          <w:szCs w:val="24"/>
        </w:rPr>
        <w:tab/>
      </w:r>
      <w:r w:rsidR="009D00C3" w:rsidRPr="00137B27">
        <w:rPr>
          <w:rFonts w:ascii="Times New Roman" w:hAnsi="Times New Roman"/>
          <w:sz w:val="24"/>
          <w:szCs w:val="24"/>
        </w:rPr>
        <w:tab/>
      </w:r>
      <w:r w:rsidR="009D00C3" w:rsidRPr="00137B27">
        <w:rPr>
          <w:rFonts w:ascii="Times New Roman" w:hAnsi="Times New Roman"/>
          <w:sz w:val="24"/>
          <w:szCs w:val="24"/>
        </w:rPr>
        <w:tab/>
      </w:r>
      <w:r w:rsidR="009D00C3" w:rsidRPr="00137B27">
        <w:rPr>
          <w:rFonts w:ascii="Times New Roman" w:hAnsi="Times New Roman"/>
          <w:sz w:val="24"/>
          <w:szCs w:val="24"/>
        </w:rPr>
        <w:tab/>
      </w:r>
      <w:r w:rsidR="009D00C3" w:rsidRPr="00137B27">
        <w:rPr>
          <w:rFonts w:ascii="Times New Roman" w:hAnsi="Times New Roman"/>
          <w:sz w:val="24"/>
          <w:szCs w:val="24"/>
        </w:rPr>
        <w:tab/>
      </w:r>
      <w:r w:rsidR="009D00C3" w:rsidRPr="00137B27">
        <w:rPr>
          <w:rFonts w:ascii="Times New Roman" w:hAnsi="Times New Roman"/>
          <w:sz w:val="24"/>
          <w:szCs w:val="24"/>
        </w:rPr>
        <w:tab/>
      </w:r>
      <w:r w:rsidR="009D00C3" w:rsidRPr="00137B27">
        <w:rPr>
          <w:rFonts w:ascii="Times New Roman" w:hAnsi="Times New Roman"/>
          <w:sz w:val="24"/>
          <w:szCs w:val="24"/>
        </w:rPr>
        <w:tab/>
      </w:r>
      <w:r w:rsidR="00D466FA">
        <w:rPr>
          <w:rFonts w:ascii="Times New Roman" w:hAnsi="Times New Roman"/>
          <w:sz w:val="24"/>
          <w:szCs w:val="24"/>
        </w:rPr>
        <w:tab/>
      </w:r>
      <w:r w:rsidR="00D466FA">
        <w:rPr>
          <w:rFonts w:ascii="Times New Roman" w:hAnsi="Times New Roman"/>
          <w:sz w:val="24"/>
          <w:szCs w:val="24"/>
        </w:rPr>
        <w:tab/>
      </w:r>
      <w:r w:rsidR="009D00C3" w:rsidRPr="00137B27">
        <w:rPr>
          <w:rFonts w:ascii="Times New Roman" w:hAnsi="Times New Roman"/>
          <w:sz w:val="24"/>
          <w:szCs w:val="24"/>
        </w:rPr>
        <w:t>bod</w:t>
      </w:r>
      <w:r w:rsidR="00BA648E" w:rsidRPr="00137B27">
        <w:rPr>
          <w:rFonts w:ascii="Times New Roman" w:hAnsi="Times New Roman"/>
          <w:sz w:val="24"/>
          <w:szCs w:val="24"/>
        </w:rPr>
        <w:t xml:space="preserve"> </w:t>
      </w:r>
      <w:r w:rsidR="007D4B54">
        <w:rPr>
          <w:rFonts w:ascii="Times New Roman" w:hAnsi="Times New Roman"/>
          <w:sz w:val="24"/>
          <w:szCs w:val="24"/>
        </w:rPr>
        <w:t>2</w:t>
      </w:r>
    </w:p>
    <w:p w:rsidR="00390516" w:rsidRDefault="00390516" w:rsidP="006763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516" w:rsidRDefault="00390516" w:rsidP="00390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050" w:rsidRPr="00137B27" w:rsidRDefault="002014FE" w:rsidP="00072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 T A N O V I S K O</w:t>
      </w:r>
    </w:p>
    <w:p w:rsidR="00A6495D" w:rsidRDefault="00E6610A" w:rsidP="002513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7B27">
        <w:rPr>
          <w:rFonts w:ascii="Times New Roman" w:hAnsi="Times New Roman"/>
          <w:b/>
          <w:sz w:val="24"/>
          <w:szCs w:val="24"/>
        </w:rPr>
        <w:t>k</w:t>
      </w:r>
      <w:r w:rsidR="009D00C3" w:rsidRPr="00137B27">
        <w:rPr>
          <w:rFonts w:ascii="Times New Roman" w:hAnsi="Times New Roman"/>
          <w:b/>
          <w:sz w:val="24"/>
          <w:szCs w:val="24"/>
        </w:rPr>
        <w:t> </w:t>
      </w:r>
      <w:r w:rsidR="005473E9">
        <w:rPr>
          <w:rFonts w:ascii="Times New Roman" w:hAnsi="Times New Roman"/>
          <w:b/>
          <w:sz w:val="24"/>
          <w:szCs w:val="24"/>
        </w:rPr>
        <w:t>N</w:t>
      </w:r>
      <w:r w:rsidR="00A6495D" w:rsidRPr="00A6495D">
        <w:rPr>
          <w:rFonts w:ascii="Times New Roman" w:hAnsi="Times New Roman"/>
          <w:b/>
          <w:bCs/>
          <w:sz w:val="24"/>
          <w:szCs w:val="24"/>
        </w:rPr>
        <w:t>ávrh</w:t>
      </w:r>
      <w:r w:rsidR="00660B0E">
        <w:rPr>
          <w:rFonts w:ascii="Times New Roman" w:hAnsi="Times New Roman"/>
          <w:b/>
          <w:bCs/>
          <w:sz w:val="24"/>
          <w:szCs w:val="24"/>
        </w:rPr>
        <w:t>u</w:t>
      </w:r>
      <w:r w:rsidR="00A6495D" w:rsidRPr="00A649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70EA" w:rsidRPr="000D70EA">
        <w:rPr>
          <w:rFonts w:ascii="Times New Roman" w:hAnsi="Times New Roman"/>
          <w:b/>
          <w:bCs/>
          <w:sz w:val="24"/>
          <w:szCs w:val="24"/>
        </w:rPr>
        <w:t>rozpo</w:t>
      </w:r>
      <w:r w:rsidR="00A95EF9">
        <w:rPr>
          <w:rFonts w:ascii="Times New Roman" w:hAnsi="Times New Roman"/>
          <w:b/>
          <w:bCs/>
          <w:sz w:val="24"/>
          <w:szCs w:val="24"/>
        </w:rPr>
        <w:t>čtu verejnej správy na roky 2016 až 2018</w:t>
      </w:r>
    </w:p>
    <w:p w:rsidR="002513D8" w:rsidRDefault="002513D8" w:rsidP="002513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516" w:rsidRPr="00A6495D" w:rsidRDefault="00390516" w:rsidP="0067637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5E99" w:rsidRDefault="00585E99" w:rsidP="004B5DCD">
      <w:pPr>
        <w:numPr>
          <w:ilvl w:val="0"/>
          <w:numId w:val="5"/>
        </w:numPr>
        <w:spacing w:line="240" w:lineRule="auto"/>
        <w:ind w:left="714" w:hanging="357"/>
        <w:rPr>
          <w:rStyle w:val="Zstupntext"/>
          <w:b/>
          <w:color w:val="000000"/>
          <w:sz w:val="24"/>
          <w:szCs w:val="24"/>
        </w:rPr>
      </w:pPr>
      <w:r w:rsidRPr="00137B27">
        <w:rPr>
          <w:rStyle w:val="Zstupntext"/>
          <w:b/>
          <w:color w:val="000000"/>
          <w:sz w:val="24"/>
          <w:szCs w:val="24"/>
        </w:rPr>
        <w:t>Popis návrhu</w:t>
      </w:r>
    </w:p>
    <w:p w:rsidR="007D4B54" w:rsidRDefault="007D4B54" w:rsidP="004502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B54">
        <w:rPr>
          <w:rFonts w:ascii="Times New Roman" w:hAnsi="Times New Roman"/>
          <w:sz w:val="24"/>
          <w:szCs w:val="24"/>
        </w:rPr>
        <w:t xml:space="preserve">Predložený </w:t>
      </w:r>
      <w:r w:rsidR="005473E9">
        <w:rPr>
          <w:rFonts w:ascii="Times New Roman" w:hAnsi="Times New Roman"/>
          <w:sz w:val="24"/>
          <w:szCs w:val="24"/>
        </w:rPr>
        <w:t>Ná</w:t>
      </w:r>
      <w:r w:rsidRPr="007D4B54">
        <w:rPr>
          <w:rFonts w:ascii="Times New Roman" w:hAnsi="Times New Roman"/>
          <w:sz w:val="24"/>
          <w:szCs w:val="24"/>
        </w:rPr>
        <w:t>vrh rozpo</w:t>
      </w:r>
      <w:r>
        <w:rPr>
          <w:rFonts w:ascii="Times New Roman" w:hAnsi="Times New Roman"/>
          <w:sz w:val="24"/>
          <w:szCs w:val="24"/>
        </w:rPr>
        <w:t>čtu verejnej správy na roky 2016</w:t>
      </w:r>
      <w:r w:rsidRPr="007D4B54">
        <w:rPr>
          <w:rFonts w:ascii="Times New Roman" w:hAnsi="Times New Roman"/>
          <w:sz w:val="24"/>
          <w:szCs w:val="24"/>
        </w:rPr>
        <w:t xml:space="preserve"> až 201</w:t>
      </w:r>
      <w:r>
        <w:rPr>
          <w:rFonts w:ascii="Times New Roman" w:hAnsi="Times New Roman"/>
          <w:sz w:val="24"/>
          <w:szCs w:val="24"/>
        </w:rPr>
        <w:t>8</w:t>
      </w:r>
      <w:r w:rsidRPr="007D4B54">
        <w:rPr>
          <w:rFonts w:ascii="Times New Roman" w:hAnsi="Times New Roman"/>
          <w:sz w:val="24"/>
          <w:szCs w:val="24"/>
        </w:rPr>
        <w:t xml:space="preserve"> vychádza z aktualizovanej septembrovej makroekonomickej prognózy a prognózy daňových a odvodových príjmov.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B54">
        <w:rPr>
          <w:rFonts w:ascii="Times New Roman" w:hAnsi="Times New Roman"/>
          <w:sz w:val="24"/>
          <w:szCs w:val="24"/>
        </w:rPr>
        <w:t>Návrh rozpočtu odráža konsolidáciu verejných financií. Rozpočet verejnej správy sa zostavuje za štátny rozpočet a rozpočty ostatných subjektov verejnej správy na obdobie troch rokov, t</w:t>
      </w:r>
      <w:r w:rsidR="005473E9">
        <w:rPr>
          <w:rFonts w:ascii="Times New Roman" w:hAnsi="Times New Roman"/>
          <w:sz w:val="24"/>
          <w:szCs w:val="24"/>
        </w:rPr>
        <w:t>zn. na</w:t>
      </w:r>
      <w:r w:rsidRPr="007D4B54">
        <w:rPr>
          <w:rFonts w:ascii="Times New Roman" w:hAnsi="Times New Roman"/>
          <w:sz w:val="24"/>
          <w:szCs w:val="24"/>
        </w:rPr>
        <w:t xml:space="preserve"> roky 2016, 2017 a 2018. Návrh zákona </w:t>
      </w:r>
      <w:r>
        <w:rPr>
          <w:rFonts w:ascii="Times New Roman" w:hAnsi="Times New Roman"/>
          <w:sz w:val="24"/>
          <w:szCs w:val="24"/>
        </w:rPr>
        <w:t>o štátnom rozpočte na rok 2016 je</w:t>
      </w:r>
      <w:r w:rsidRPr="007D4B54">
        <w:rPr>
          <w:rFonts w:ascii="Times New Roman" w:hAnsi="Times New Roman"/>
          <w:sz w:val="24"/>
          <w:szCs w:val="24"/>
        </w:rPr>
        <w:t xml:space="preserve"> v súlade so zákonom o rozpočto</w:t>
      </w:r>
      <w:r>
        <w:rPr>
          <w:rFonts w:ascii="Times New Roman" w:hAnsi="Times New Roman"/>
          <w:sz w:val="24"/>
          <w:szCs w:val="24"/>
        </w:rPr>
        <w:t xml:space="preserve">vých pravidlách verejnej správy. </w:t>
      </w:r>
    </w:p>
    <w:p w:rsidR="00B81DA1" w:rsidRDefault="007D4B54" w:rsidP="004502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B54">
        <w:rPr>
          <w:rFonts w:ascii="Times New Roman" w:hAnsi="Times New Roman"/>
          <w:sz w:val="24"/>
          <w:szCs w:val="24"/>
        </w:rPr>
        <w:t>V súlade s Programom stability Slovenska na roky 2015-2018 je cieľová hodnota deficitu verejnej správy na rok 2016 stanovená vo výške 1,93</w:t>
      </w:r>
      <w:r w:rsidR="00272309">
        <w:rPr>
          <w:rFonts w:ascii="Times New Roman" w:hAnsi="Times New Roman"/>
          <w:sz w:val="24"/>
          <w:szCs w:val="24"/>
        </w:rPr>
        <w:t>%</w:t>
      </w:r>
      <w:r w:rsidRPr="007D4B54">
        <w:rPr>
          <w:rFonts w:ascii="Times New Roman" w:hAnsi="Times New Roman"/>
          <w:sz w:val="24"/>
          <w:szCs w:val="24"/>
        </w:rPr>
        <w:t xml:space="preserve"> HDP. V ďalších rokoch sa predpokladá znižovanie deficitu na úroveň 0,42</w:t>
      </w:r>
      <w:r w:rsidR="00272309">
        <w:rPr>
          <w:rFonts w:ascii="Times New Roman" w:hAnsi="Times New Roman"/>
          <w:sz w:val="24"/>
          <w:szCs w:val="24"/>
        </w:rPr>
        <w:t>%</w:t>
      </w:r>
      <w:r w:rsidRPr="007D4B54">
        <w:rPr>
          <w:rFonts w:ascii="Times New Roman" w:hAnsi="Times New Roman"/>
          <w:sz w:val="24"/>
          <w:szCs w:val="24"/>
        </w:rPr>
        <w:t xml:space="preserve"> HDP v roku 2017, zodpovedajúcej dosiahnutiu strednodobého rozpočtového cieľa a po prvýkrát sa navrhuje hospodárenie rozpočtu verejnej správy v roku 2018 na úrovni 0,00</w:t>
      </w:r>
      <w:r w:rsidR="00272309">
        <w:rPr>
          <w:rFonts w:ascii="Times New Roman" w:hAnsi="Times New Roman"/>
          <w:sz w:val="24"/>
          <w:szCs w:val="24"/>
        </w:rPr>
        <w:t>%</w:t>
      </w:r>
      <w:r w:rsidRPr="007D4B54">
        <w:rPr>
          <w:rFonts w:ascii="Times New Roman" w:hAnsi="Times New Roman"/>
          <w:sz w:val="24"/>
          <w:szCs w:val="24"/>
        </w:rPr>
        <w:t xml:space="preserve"> HDP. Oproti Programu stability došlo k zmene cielených schodkov na roky 2017 a 2018. </w:t>
      </w:r>
      <w:r w:rsidR="00B81DA1">
        <w:rPr>
          <w:rFonts w:ascii="Times New Roman" w:hAnsi="Times New Roman"/>
          <w:sz w:val="24"/>
          <w:szCs w:val="24"/>
        </w:rPr>
        <w:t>Sta</w:t>
      </w:r>
      <w:r w:rsidR="005B2BFC">
        <w:rPr>
          <w:rFonts w:ascii="Times New Roman" w:hAnsi="Times New Roman"/>
          <w:sz w:val="24"/>
          <w:szCs w:val="24"/>
        </w:rPr>
        <w:t xml:space="preserve">novené ciele majú prispieť </w:t>
      </w:r>
      <w:r w:rsidR="00B81DA1">
        <w:rPr>
          <w:rFonts w:ascii="Times New Roman" w:hAnsi="Times New Roman"/>
          <w:sz w:val="24"/>
          <w:szCs w:val="24"/>
        </w:rPr>
        <w:t xml:space="preserve">k </w:t>
      </w:r>
      <w:r w:rsidR="00B81DA1" w:rsidRPr="00B81DA1">
        <w:rPr>
          <w:rFonts w:ascii="Times New Roman" w:hAnsi="Times New Roman"/>
          <w:sz w:val="24"/>
          <w:szCs w:val="24"/>
        </w:rPr>
        <w:t>znižovaniu dlhu verejn</w:t>
      </w:r>
      <w:r w:rsidR="00B81DA1">
        <w:rPr>
          <w:rFonts w:ascii="Times New Roman" w:hAnsi="Times New Roman"/>
          <w:sz w:val="24"/>
          <w:szCs w:val="24"/>
        </w:rPr>
        <w:t xml:space="preserve">ej správy, čím sa zohľadňujú </w:t>
      </w:r>
      <w:r w:rsidR="005B2BFC">
        <w:rPr>
          <w:rFonts w:ascii="Times New Roman" w:hAnsi="Times New Roman"/>
          <w:sz w:val="24"/>
          <w:szCs w:val="24"/>
        </w:rPr>
        <w:t xml:space="preserve">aj </w:t>
      </w:r>
      <w:r w:rsidR="00B81DA1" w:rsidRPr="00B81DA1">
        <w:rPr>
          <w:rFonts w:ascii="Times New Roman" w:hAnsi="Times New Roman"/>
          <w:sz w:val="24"/>
          <w:szCs w:val="24"/>
        </w:rPr>
        <w:t xml:space="preserve">požiadavky ústavného zákona o rozpočtovej zodpovednosti. </w:t>
      </w:r>
      <w:r w:rsidR="00A53788" w:rsidRPr="00A53788">
        <w:rPr>
          <w:rFonts w:ascii="Times New Roman" w:hAnsi="Times New Roman"/>
          <w:sz w:val="24"/>
          <w:szCs w:val="24"/>
        </w:rPr>
        <w:t>Za predpokladu naplnenia rozpočtových ci</w:t>
      </w:r>
      <w:r w:rsidR="00CA226E">
        <w:rPr>
          <w:rFonts w:ascii="Times New Roman" w:hAnsi="Times New Roman"/>
          <w:sz w:val="24"/>
          <w:szCs w:val="24"/>
        </w:rPr>
        <w:t>eľov má</w:t>
      </w:r>
      <w:r w:rsidR="005B2BFC">
        <w:rPr>
          <w:rFonts w:ascii="Times New Roman" w:hAnsi="Times New Roman"/>
          <w:sz w:val="24"/>
          <w:szCs w:val="24"/>
        </w:rPr>
        <w:t xml:space="preserve"> dlh </w:t>
      </w:r>
      <w:r w:rsidR="00065A9A">
        <w:rPr>
          <w:rFonts w:ascii="Times New Roman" w:hAnsi="Times New Roman"/>
          <w:sz w:val="24"/>
          <w:szCs w:val="24"/>
        </w:rPr>
        <w:t>v roku 2018 klesnúť</w:t>
      </w:r>
      <w:r w:rsidR="00660946">
        <w:rPr>
          <w:rFonts w:ascii="Times New Roman" w:hAnsi="Times New Roman"/>
          <w:sz w:val="24"/>
          <w:szCs w:val="24"/>
        </w:rPr>
        <w:t xml:space="preserve"> </w:t>
      </w:r>
      <w:r w:rsidR="00A53788">
        <w:rPr>
          <w:rFonts w:ascii="Times New Roman" w:hAnsi="Times New Roman"/>
          <w:sz w:val="24"/>
          <w:szCs w:val="24"/>
        </w:rPr>
        <w:t>pod hranicu 50</w:t>
      </w:r>
      <w:r w:rsidR="00A53788" w:rsidRPr="00A53788">
        <w:rPr>
          <w:rFonts w:ascii="Times New Roman" w:hAnsi="Times New Roman"/>
          <w:sz w:val="24"/>
          <w:szCs w:val="24"/>
        </w:rPr>
        <w:t>% HDP</w:t>
      </w:r>
      <w:r w:rsidR="00065A9A">
        <w:rPr>
          <w:rFonts w:ascii="Times New Roman" w:hAnsi="Times New Roman"/>
          <w:sz w:val="24"/>
          <w:szCs w:val="24"/>
        </w:rPr>
        <w:t>.</w:t>
      </w:r>
    </w:p>
    <w:p w:rsidR="00B81DA1" w:rsidRDefault="00272309" w:rsidP="004502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rok 2016 sa </w:t>
      </w:r>
      <w:r w:rsidRPr="00272309">
        <w:rPr>
          <w:rFonts w:ascii="Times New Roman" w:hAnsi="Times New Roman"/>
          <w:sz w:val="24"/>
          <w:szCs w:val="24"/>
        </w:rPr>
        <w:t>predpokladá rast ekonomiky na úrovni 3,1</w:t>
      </w:r>
      <w:r>
        <w:rPr>
          <w:rFonts w:ascii="Times New Roman" w:hAnsi="Times New Roman"/>
          <w:sz w:val="24"/>
          <w:szCs w:val="24"/>
        </w:rPr>
        <w:t>%</w:t>
      </w:r>
      <w:r w:rsidRPr="00272309">
        <w:rPr>
          <w:rFonts w:ascii="Times New Roman" w:hAnsi="Times New Roman"/>
          <w:sz w:val="24"/>
          <w:szCs w:val="24"/>
        </w:rPr>
        <w:t>. Zamestnanosť bude pokračovať v</w:t>
      </w:r>
      <w:r w:rsidR="00AE347E">
        <w:rPr>
          <w:rFonts w:ascii="Times New Roman" w:hAnsi="Times New Roman"/>
          <w:sz w:val="24"/>
          <w:szCs w:val="24"/>
        </w:rPr>
        <w:t xml:space="preserve"> ďalšom </w:t>
      </w:r>
      <w:r w:rsidRPr="00272309">
        <w:rPr>
          <w:rFonts w:ascii="Times New Roman" w:hAnsi="Times New Roman"/>
          <w:sz w:val="24"/>
          <w:szCs w:val="24"/>
        </w:rPr>
        <w:t>raste. V roku 2016</w:t>
      </w:r>
      <w:r w:rsidR="00AE347E">
        <w:rPr>
          <w:rFonts w:ascii="Times New Roman" w:hAnsi="Times New Roman"/>
          <w:sz w:val="24"/>
          <w:szCs w:val="24"/>
        </w:rPr>
        <w:t xml:space="preserve"> </w:t>
      </w:r>
      <w:r w:rsidRPr="00272309">
        <w:rPr>
          <w:rFonts w:ascii="Times New Roman" w:hAnsi="Times New Roman"/>
          <w:sz w:val="24"/>
          <w:szCs w:val="24"/>
        </w:rPr>
        <w:t>predstavuje nárast pracovných miest o 1</w:t>
      </w:r>
      <w:r>
        <w:rPr>
          <w:rFonts w:ascii="Times New Roman" w:hAnsi="Times New Roman"/>
          <w:sz w:val="24"/>
          <w:szCs w:val="24"/>
        </w:rPr>
        <w:t>%</w:t>
      </w:r>
      <w:r w:rsidRPr="00272309">
        <w:rPr>
          <w:rFonts w:ascii="Times New Roman" w:hAnsi="Times New Roman"/>
          <w:sz w:val="24"/>
          <w:szCs w:val="24"/>
        </w:rPr>
        <w:t>. Pracovné miesta budú vznikať rovnomerne vo všetkých sektoroch ekonomiky s výnimkou verejné</w:t>
      </w:r>
      <w:r>
        <w:rPr>
          <w:rFonts w:ascii="Times New Roman" w:hAnsi="Times New Roman"/>
          <w:sz w:val="24"/>
          <w:szCs w:val="24"/>
        </w:rPr>
        <w:t>ho sektora</w:t>
      </w:r>
      <w:r w:rsidRPr="00272309">
        <w:rPr>
          <w:rFonts w:ascii="Times New Roman" w:hAnsi="Times New Roman"/>
          <w:sz w:val="24"/>
          <w:szCs w:val="24"/>
        </w:rPr>
        <w:t xml:space="preserve">, kde </w:t>
      </w:r>
      <w:r w:rsidR="00AE347E">
        <w:rPr>
          <w:rFonts w:ascii="Times New Roman" w:hAnsi="Times New Roman"/>
          <w:sz w:val="24"/>
          <w:szCs w:val="24"/>
        </w:rPr>
        <w:t xml:space="preserve">sa </w:t>
      </w:r>
      <w:r w:rsidRPr="00272309">
        <w:rPr>
          <w:rFonts w:ascii="Times New Roman" w:hAnsi="Times New Roman"/>
          <w:sz w:val="24"/>
          <w:szCs w:val="24"/>
        </w:rPr>
        <w:t>predpoklad</w:t>
      </w:r>
      <w:r w:rsidR="00AE347E">
        <w:rPr>
          <w:rFonts w:ascii="Times New Roman" w:hAnsi="Times New Roman"/>
          <w:sz w:val="24"/>
          <w:szCs w:val="24"/>
        </w:rPr>
        <w:t>á</w:t>
      </w:r>
      <w:r w:rsidRPr="00272309">
        <w:rPr>
          <w:rFonts w:ascii="Times New Roman" w:hAnsi="Times New Roman"/>
          <w:sz w:val="24"/>
          <w:szCs w:val="24"/>
        </w:rPr>
        <w:t xml:space="preserve"> mierny pokles zamestnanosti. Miera nezamestnanosti vďaka tomu dosiahne úroveň 10,6%. Nominálna priemerná mesačná mzda v národnom hospodárstve v roku 2016 bude rásť tempom 3,1</w:t>
      </w:r>
      <w:r>
        <w:rPr>
          <w:rFonts w:ascii="Times New Roman" w:hAnsi="Times New Roman"/>
          <w:sz w:val="24"/>
          <w:szCs w:val="24"/>
        </w:rPr>
        <w:t>%</w:t>
      </w:r>
      <w:r w:rsidRPr="00272309">
        <w:rPr>
          <w:rFonts w:ascii="Times New Roman" w:hAnsi="Times New Roman"/>
          <w:sz w:val="24"/>
          <w:szCs w:val="24"/>
        </w:rPr>
        <w:t>, čo predstavuje zrýchlenie oproti roku 2015. Priemerná inflácia sa v roku 2016 predpokladá naďalej na ní</w:t>
      </w:r>
      <w:r>
        <w:rPr>
          <w:rFonts w:ascii="Times New Roman" w:hAnsi="Times New Roman"/>
          <w:sz w:val="24"/>
          <w:szCs w:val="24"/>
        </w:rPr>
        <w:t>zkej úrovni 0,9</w:t>
      </w:r>
      <w:r w:rsidRPr="00272309">
        <w:rPr>
          <w:rFonts w:ascii="Times New Roman" w:hAnsi="Times New Roman"/>
          <w:sz w:val="24"/>
          <w:szCs w:val="24"/>
        </w:rPr>
        <w:t>%.</w:t>
      </w:r>
    </w:p>
    <w:p w:rsidR="00272309" w:rsidRDefault="00272309" w:rsidP="004502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309">
        <w:rPr>
          <w:rFonts w:ascii="Times New Roman" w:hAnsi="Times New Roman"/>
          <w:sz w:val="24"/>
          <w:szCs w:val="24"/>
        </w:rPr>
        <w:t>V zmysle záverov</w:t>
      </w:r>
      <w:r w:rsidR="005079F1">
        <w:rPr>
          <w:rFonts w:ascii="Times New Roman" w:hAnsi="Times New Roman"/>
          <w:sz w:val="24"/>
          <w:szCs w:val="24"/>
        </w:rPr>
        <w:t xml:space="preserve"> </w:t>
      </w:r>
      <w:r w:rsidRPr="00272309">
        <w:rPr>
          <w:rFonts w:ascii="Times New Roman" w:hAnsi="Times New Roman"/>
          <w:sz w:val="24"/>
          <w:szCs w:val="24"/>
        </w:rPr>
        <w:t>kolektívneho vyjednávania</w:t>
      </w:r>
      <w:r w:rsidR="005079F1">
        <w:rPr>
          <w:rFonts w:ascii="Times New Roman" w:hAnsi="Times New Roman"/>
          <w:sz w:val="24"/>
          <w:szCs w:val="24"/>
        </w:rPr>
        <w:t xml:space="preserve"> </w:t>
      </w:r>
      <w:r w:rsidRPr="00272309">
        <w:rPr>
          <w:rFonts w:ascii="Times New Roman" w:hAnsi="Times New Roman"/>
          <w:sz w:val="24"/>
          <w:szCs w:val="24"/>
        </w:rPr>
        <w:t>je v návrhu rozpočtu verejnej správy zohľadnená valorizácia platov vo výške 4%.</w:t>
      </w:r>
    </w:p>
    <w:p w:rsidR="00390516" w:rsidRDefault="008318A9" w:rsidP="00F850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18A9">
        <w:rPr>
          <w:rFonts w:ascii="Times New Roman" w:hAnsi="Times New Roman"/>
          <w:sz w:val="24"/>
          <w:szCs w:val="24"/>
        </w:rPr>
        <w:t xml:space="preserve">Aktuálna prognóza </w:t>
      </w:r>
      <w:r w:rsidR="00856D10">
        <w:rPr>
          <w:rFonts w:ascii="Times New Roman" w:hAnsi="Times New Roman"/>
          <w:sz w:val="24"/>
          <w:szCs w:val="24"/>
        </w:rPr>
        <w:t xml:space="preserve">daňových a odvodových príjmov </w:t>
      </w:r>
      <w:r w:rsidRPr="008318A9">
        <w:rPr>
          <w:rFonts w:ascii="Times New Roman" w:hAnsi="Times New Roman"/>
          <w:sz w:val="24"/>
          <w:szCs w:val="24"/>
        </w:rPr>
        <w:t>je v porovnaní so schváleným rozpočtom</w:t>
      </w:r>
      <w:r w:rsidR="00856D10">
        <w:rPr>
          <w:rFonts w:ascii="Times New Roman" w:hAnsi="Times New Roman"/>
          <w:sz w:val="24"/>
          <w:szCs w:val="24"/>
        </w:rPr>
        <w:t xml:space="preserve"> (pozn. na roky 2015 až 2017)</w:t>
      </w:r>
      <w:r w:rsidRPr="008318A9">
        <w:rPr>
          <w:rFonts w:ascii="Times New Roman" w:hAnsi="Times New Roman"/>
          <w:sz w:val="24"/>
          <w:szCs w:val="24"/>
        </w:rPr>
        <w:t xml:space="preserve"> v r</w:t>
      </w:r>
      <w:r w:rsidR="007361F7">
        <w:rPr>
          <w:rFonts w:ascii="Times New Roman" w:hAnsi="Times New Roman"/>
          <w:sz w:val="24"/>
          <w:szCs w:val="24"/>
        </w:rPr>
        <w:t>oku 2015 vyššia o</w:t>
      </w:r>
      <w:r w:rsidR="00CA76C7">
        <w:rPr>
          <w:rFonts w:ascii="Times New Roman" w:hAnsi="Times New Roman"/>
          <w:sz w:val="24"/>
          <w:szCs w:val="24"/>
        </w:rPr>
        <w:t xml:space="preserve"> 464,1 </w:t>
      </w:r>
      <w:r w:rsidR="00AE347E">
        <w:rPr>
          <w:rFonts w:ascii="Times New Roman" w:hAnsi="Times New Roman"/>
          <w:sz w:val="24"/>
          <w:szCs w:val="24"/>
        </w:rPr>
        <w:t xml:space="preserve">mil. </w:t>
      </w:r>
      <w:r w:rsidR="00CA76C7">
        <w:rPr>
          <w:rFonts w:ascii="Times New Roman" w:hAnsi="Times New Roman"/>
          <w:sz w:val="24"/>
          <w:szCs w:val="24"/>
        </w:rPr>
        <w:t>€, v roku 2016 o 423,4 mil. € a v roku 2017 o 509,1</w:t>
      </w:r>
      <w:r w:rsidR="00856D10">
        <w:rPr>
          <w:rFonts w:ascii="Times New Roman" w:hAnsi="Times New Roman"/>
          <w:sz w:val="24"/>
          <w:szCs w:val="24"/>
        </w:rPr>
        <w:t xml:space="preserve"> mil. €</w:t>
      </w:r>
      <w:r w:rsidRPr="008318A9">
        <w:rPr>
          <w:rFonts w:ascii="Times New Roman" w:hAnsi="Times New Roman"/>
          <w:sz w:val="24"/>
          <w:szCs w:val="24"/>
        </w:rPr>
        <w:t xml:space="preserve">. </w:t>
      </w:r>
      <w:r w:rsidR="00CA76C7" w:rsidRPr="00CA76C7">
        <w:rPr>
          <w:rFonts w:ascii="Times New Roman" w:hAnsi="Times New Roman"/>
          <w:sz w:val="24"/>
          <w:szCs w:val="24"/>
        </w:rPr>
        <w:t>Zvýšenie prognózy daňových príjmov na rok 2015 je spôsobené najmä zlepšenou efektivitou výberu DPH</w:t>
      </w:r>
      <w:r w:rsidR="005079F1">
        <w:rPr>
          <w:rFonts w:ascii="Times New Roman" w:hAnsi="Times New Roman"/>
          <w:sz w:val="24"/>
          <w:szCs w:val="24"/>
        </w:rPr>
        <w:t xml:space="preserve">, </w:t>
      </w:r>
      <w:r w:rsidR="00CA76C7" w:rsidRPr="00CA76C7">
        <w:rPr>
          <w:rFonts w:ascii="Times New Roman" w:hAnsi="Times New Roman"/>
          <w:sz w:val="24"/>
          <w:szCs w:val="24"/>
        </w:rPr>
        <w:t>DPPO a lepším výberom sociálnych a zdravotných odvodov.</w:t>
      </w:r>
      <w:r w:rsidR="00CA76C7">
        <w:rPr>
          <w:rFonts w:ascii="Times New Roman" w:hAnsi="Times New Roman"/>
          <w:sz w:val="24"/>
          <w:szCs w:val="24"/>
        </w:rPr>
        <w:t xml:space="preserve"> </w:t>
      </w:r>
      <w:r w:rsidR="004B5DCD">
        <w:rPr>
          <w:rFonts w:ascii="Times New Roman" w:hAnsi="Times New Roman"/>
          <w:sz w:val="24"/>
          <w:szCs w:val="24"/>
        </w:rPr>
        <w:t>V ďalších rokoch</w:t>
      </w:r>
      <w:r w:rsidR="00093F1A">
        <w:rPr>
          <w:rFonts w:ascii="Times New Roman" w:hAnsi="Times New Roman"/>
          <w:sz w:val="24"/>
          <w:szCs w:val="24"/>
        </w:rPr>
        <w:t xml:space="preserve"> bude </w:t>
      </w:r>
      <w:r w:rsidR="004B5DCD">
        <w:rPr>
          <w:rFonts w:ascii="Times New Roman" w:hAnsi="Times New Roman"/>
          <w:sz w:val="24"/>
          <w:szCs w:val="24"/>
        </w:rPr>
        <w:t xml:space="preserve">rast daňových príjmov </w:t>
      </w:r>
      <w:r w:rsidR="00093F1A">
        <w:rPr>
          <w:rFonts w:ascii="Times New Roman" w:hAnsi="Times New Roman"/>
          <w:sz w:val="24"/>
          <w:szCs w:val="24"/>
        </w:rPr>
        <w:t xml:space="preserve">ťahaný najmä </w:t>
      </w:r>
      <w:r w:rsidR="005079F1">
        <w:rPr>
          <w:rFonts w:ascii="Times New Roman" w:hAnsi="Times New Roman"/>
          <w:sz w:val="24"/>
          <w:szCs w:val="24"/>
        </w:rPr>
        <w:t xml:space="preserve">pokračujúcim </w:t>
      </w:r>
      <w:r w:rsidR="004B5DCD">
        <w:rPr>
          <w:rFonts w:ascii="Times New Roman" w:hAnsi="Times New Roman"/>
          <w:sz w:val="24"/>
          <w:szCs w:val="24"/>
        </w:rPr>
        <w:t>lepší</w:t>
      </w:r>
      <w:r w:rsidR="00093F1A">
        <w:rPr>
          <w:rFonts w:ascii="Times New Roman" w:hAnsi="Times New Roman"/>
          <w:sz w:val="24"/>
          <w:szCs w:val="24"/>
        </w:rPr>
        <w:t>m</w:t>
      </w:r>
      <w:r w:rsidR="004B5DCD">
        <w:rPr>
          <w:rFonts w:ascii="Times New Roman" w:hAnsi="Times New Roman"/>
          <w:sz w:val="24"/>
          <w:szCs w:val="24"/>
        </w:rPr>
        <w:t xml:space="preserve"> výber</w:t>
      </w:r>
      <w:r w:rsidR="00093F1A">
        <w:rPr>
          <w:rFonts w:ascii="Times New Roman" w:hAnsi="Times New Roman"/>
          <w:sz w:val="24"/>
          <w:szCs w:val="24"/>
        </w:rPr>
        <w:t>om</w:t>
      </w:r>
      <w:r w:rsidR="004B5DCD">
        <w:rPr>
          <w:rFonts w:ascii="Times New Roman" w:hAnsi="Times New Roman"/>
          <w:sz w:val="24"/>
          <w:szCs w:val="24"/>
        </w:rPr>
        <w:t>, konkrétne odvodov, korporátnej dane a spotrebnej dane z minerálneho oleja.</w:t>
      </w:r>
    </w:p>
    <w:p w:rsidR="00784813" w:rsidRDefault="00784813" w:rsidP="00784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3D8" w:rsidRPr="00F23594" w:rsidRDefault="00E6610A" w:rsidP="004B5DCD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926A45">
        <w:rPr>
          <w:rFonts w:ascii="Times New Roman" w:hAnsi="Times New Roman"/>
          <w:b/>
          <w:sz w:val="24"/>
          <w:szCs w:val="24"/>
        </w:rPr>
        <w:t>Stanovisko</w:t>
      </w:r>
      <w:r w:rsidR="00391050" w:rsidRPr="00926A45">
        <w:rPr>
          <w:rFonts w:ascii="Times New Roman" w:hAnsi="Times New Roman"/>
          <w:b/>
          <w:sz w:val="24"/>
          <w:szCs w:val="24"/>
        </w:rPr>
        <w:t xml:space="preserve"> KOZ SR</w:t>
      </w:r>
    </w:p>
    <w:p w:rsidR="00AE347E" w:rsidRDefault="00546518" w:rsidP="004502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KOZ SR oceňuje snahu v</w:t>
      </w:r>
      <w:r w:rsidR="004B5DCD" w:rsidRPr="00330615">
        <w:rPr>
          <w:rFonts w:ascii="Times New Roman" w:hAnsi="Times New Roman"/>
          <w:bCs/>
          <w:iCs/>
          <w:sz w:val="24"/>
          <w:szCs w:val="24"/>
        </w:rPr>
        <w:t>lád</w:t>
      </w:r>
      <w:r>
        <w:rPr>
          <w:rFonts w:ascii="Times New Roman" w:hAnsi="Times New Roman"/>
          <w:bCs/>
          <w:iCs/>
          <w:sz w:val="24"/>
          <w:szCs w:val="24"/>
        </w:rPr>
        <w:t xml:space="preserve">y pokračovať </w:t>
      </w:r>
      <w:r w:rsidR="00AE347E">
        <w:rPr>
          <w:rFonts w:ascii="Times New Roman" w:hAnsi="Times New Roman"/>
          <w:bCs/>
          <w:iCs/>
          <w:sz w:val="24"/>
          <w:szCs w:val="24"/>
        </w:rPr>
        <w:t>aj v nasledujúcich ro</w:t>
      </w:r>
      <w:r w:rsidR="004B5DCD" w:rsidRPr="00330615">
        <w:rPr>
          <w:rFonts w:ascii="Times New Roman" w:hAnsi="Times New Roman"/>
          <w:bCs/>
          <w:iCs/>
          <w:sz w:val="24"/>
          <w:szCs w:val="24"/>
        </w:rPr>
        <w:t>k</w:t>
      </w:r>
      <w:r>
        <w:rPr>
          <w:rFonts w:ascii="Times New Roman" w:hAnsi="Times New Roman"/>
          <w:bCs/>
          <w:iCs/>
          <w:sz w:val="24"/>
          <w:szCs w:val="24"/>
        </w:rPr>
        <w:t>och</w:t>
      </w:r>
      <w:r w:rsidR="004B5DCD" w:rsidRPr="0033061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E347E">
        <w:rPr>
          <w:rFonts w:ascii="Times New Roman" w:hAnsi="Times New Roman"/>
          <w:bCs/>
          <w:iCs/>
          <w:sz w:val="24"/>
          <w:szCs w:val="24"/>
        </w:rPr>
        <w:t xml:space="preserve">v </w:t>
      </w:r>
      <w:r w:rsidR="004B5DCD" w:rsidRPr="00330615">
        <w:rPr>
          <w:rFonts w:ascii="Times New Roman" w:hAnsi="Times New Roman"/>
          <w:bCs/>
          <w:iCs/>
          <w:sz w:val="24"/>
          <w:szCs w:val="24"/>
        </w:rPr>
        <w:t>znižovaní deficitu verejnej správy a zlepšovať dlhodobú udržateľnosť verejných financií</w:t>
      </w:r>
      <w:r w:rsidR="004E4F13">
        <w:rPr>
          <w:rFonts w:ascii="Times New Roman" w:hAnsi="Times New Roman"/>
          <w:bCs/>
          <w:iCs/>
          <w:sz w:val="24"/>
          <w:szCs w:val="24"/>
        </w:rPr>
        <w:t>, ako aj ambiciózny cieľ hospodáriť v roku 2018 s</w:t>
      </w:r>
      <w:r w:rsidR="00AE347E">
        <w:rPr>
          <w:rFonts w:ascii="Times New Roman" w:hAnsi="Times New Roman"/>
          <w:bCs/>
          <w:iCs/>
          <w:sz w:val="24"/>
          <w:szCs w:val="24"/>
        </w:rPr>
        <w:t> vyrovnaným rozpočtom.</w:t>
      </w:r>
      <w:r w:rsidR="004B5DCD" w:rsidRPr="0033061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E4F13">
        <w:rPr>
          <w:rFonts w:ascii="Times New Roman" w:hAnsi="Times New Roman"/>
          <w:sz w:val="24"/>
          <w:szCs w:val="24"/>
        </w:rPr>
        <w:t xml:space="preserve">Tieto ciele spĺňajú </w:t>
      </w:r>
      <w:r w:rsidR="004E4F13" w:rsidRPr="007D4B54">
        <w:rPr>
          <w:rFonts w:ascii="Times New Roman" w:hAnsi="Times New Roman"/>
          <w:sz w:val="24"/>
          <w:szCs w:val="24"/>
        </w:rPr>
        <w:lastRenderedPageBreak/>
        <w:t>európsk</w:t>
      </w:r>
      <w:r w:rsidR="004E4F13">
        <w:rPr>
          <w:rFonts w:ascii="Times New Roman" w:hAnsi="Times New Roman"/>
          <w:sz w:val="24"/>
          <w:szCs w:val="24"/>
        </w:rPr>
        <w:t>e pravid</w:t>
      </w:r>
      <w:r w:rsidR="004E4F13" w:rsidRPr="007D4B54">
        <w:rPr>
          <w:rFonts w:ascii="Times New Roman" w:hAnsi="Times New Roman"/>
          <w:sz w:val="24"/>
          <w:szCs w:val="24"/>
        </w:rPr>
        <w:t>l</w:t>
      </w:r>
      <w:r w:rsidR="004E4F13">
        <w:rPr>
          <w:rFonts w:ascii="Times New Roman" w:hAnsi="Times New Roman"/>
          <w:sz w:val="24"/>
          <w:szCs w:val="24"/>
        </w:rPr>
        <w:t xml:space="preserve">á a prispejú k </w:t>
      </w:r>
      <w:r w:rsidR="004E4F13" w:rsidRPr="007D4B54">
        <w:rPr>
          <w:rFonts w:ascii="Times New Roman" w:hAnsi="Times New Roman"/>
          <w:sz w:val="24"/>
          <w:szCs w:val="24"/>
        </w:rPr>
        <w:t>znižovaniu dlhu verejnej správy</w:t>
      </w:r>
      <w:r w:rsidR="00AE347E">
        <w:rPr>
          <w:rFonts w:ascii="Times New Roman" w:hAnsi="Times New Roman"/>
          <w:sz w:val="24"/>
          <w:szCs w:val="24"/>
        </w:rPr>
        <w:t xml:space="preserve"> v zmysle </w:t>
      </w:r>
      <w:r w:rsidR="004E4F13">
        <w:rPr>
          <w:rFonts w:ascii="Times New Roman" w:hAnsi="Times New Roman"/>
          <w:sz w:val="24"/>
          <w:szCs w:val="24"/>
        </w:rPr>
        <w:t>požiadav</w:t>
      </w:r>
      <w:r w:rsidR="00AE347E">
        <w:rPr>
          <w:rFonts w:ascii="Times New Roman" w:hAnsi="Times New Roman"/>
          <w:sz w:val="24"/>
          <w:szCs w:val="24"/>
        </w:rPr>
        <w:t>iek</w:t>
      </w:r>
      <w:r w:rsidR="004E4F13" w:rsidRPr="007D4B54">
        <w:rPr>
          <w:rFonts w:ascii="Times New Roman" w:hAnsi="Times New Roman"/>
          <w:sz w:val="24"/>
          <w:szCs w:val="24"/>
        </w:rPr>
        <w:t xml:space="preserve"> ústavného zákona o rozpočtovej zodpovednosti.</w:t>
      </w:r>
      <w:r w:rsidR="004E4F13">
        <w:rPr>
          <w:rFonts w:ascii="Times New Roman" w:hAnsi="Times New Roman"/>
          <w:sz w:val="24"/>
          <w:szCs w:val="24"/>
        </w:rPr>
        <w:t xml:space="preserve"> </w:t>
      </w:r>
    </w:p>
    <w:p w:rsidR="00072361" w:rsidRDefault="004B5DCD" w:rsidP="0045024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E6DE2">
        <w:rPr>
          <w:rFonts w:ascii="Times New Roman" w:hAnsi="Times New Roman"/>
          <w:b/>
          <w:bCs/>
          <w:iCs/>
          <w:sz w:val="24"/>
          <w:szCs w:val="24"/>
        </w:rPr>
        <w:t>KOZ SR hodnotí pozi</w:t>
      </w:r>
      <w:r w:rsidR="00546518" w:rsidRPr="000E6DE2">
        <w:rPr>
          <w:rFonts w:ascii="Times New Roman" w:hAnsi="Times New Roman"/>
          <w:b/>
          <w:bCs/>
          <w:iCs/>
          <w:sz w:val="24"/>
          <w:szCs w:val="24"/>
        </w:rPr>
        <w:t>tívne, že</w:t>
      </w:r>
      <w:r w:rsidR="00AE347E" w:rsidRPr="000E6DE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46518" w:rsidRPr="000E6DE2">
        <w:rPr>
          <w:rFonts w:ascii="Times New Roman" w:hAnsi="Times New Roman"/>
          <w:b/>
          <w:bCs/>
          <w:iCs/>
          <w:sz w:val="24"/>
          <w:szCs w:val="24"/>
        </w:rPr>
        <w:t>MF SR</w:t>
      </w:r>
      <w:r w:rsidR="005079F1">
        <w:rPr>
          <w:rFonts w:ascii="Times New Roman" w:hAnsi="Times New Roman"/>
          <w:b/>
          <w:bCs/>
          <w:iCs/>
          <w:sz w:val="24"/>
          <w:szCs w:val="24"/>
        </w:rPr>
        <w:t xml:space="preserve"> v roku </w:t>
      </w:r>
      <w:r w:rsidR="00546518" w:rsidRPr="000E6DE2">
        <w:rPr>
          <w:rFonts w:ascii="Times New Roman" w:hAnsi="Times New Roman"/>
          <w:b/>
          <w:bCs/>
          <w:iCs/>
          <w:sz w:val="24"/>
          <w:szCs w:val="24"/>
        </w:rPr>
        <w:t xml:space="preserve">2016 </w:t>
      </w:r>
      <w:r w:rsidRPr="000E6DE2">
        <w:rPr>
          <w:rFonts w:ascii="Times New Roman" w:hAnsi="Times New Roman"/>
          <w:b/>
          <w:bCs/>
          <w:iCs/>
          <w:sz w:val="24"/>
          <w:szCs w:val="24"/>
        </w:rPr>
        <w:t>pristúpilo k miernemu uvoľneniu rozpočtových cieľov o 0,5% HDP ročne</w:t>
      </w:r>
      <w:r w:rsidR="00546518" w:rsidRPr="0054651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46518">
        <w:rPr>
          <w:rFonts w:ascii="Times New Roman" w:hAnsi="Times New Roman"/>
          <w:bCs/>
          <w:iCs/>
          <w:sz w:val="24"/>
          <w:szCs w:val="24"/>
        </w:rPr>
        <w:t>oproti rozpočtu verejnej správy na roky 2015</w:t>
      </w:r>
      <w:r w:rsidR="00AE347E">
        <w:rPr>
          <w:rFonts w:ascii="Times New Roman" w:hAnsi="Times New Roman"/>
          <w:bCs/>
          <w:iCs/>
          <w:sz w:val="24"/>
          <w:szCs w:val="24"/>
        </w:rPr>
        <w:t>-</w:t>
      </w:r>
      <w:r w:rsidR="00546518">
        <w:rPr>
          <w:rFonts w:ascii="Times New Roman" w:hAnsi="Times New Roman"/>
          <w:bCs/>
          <w:iCs/>
          <w:sz w:val="24"/>
          <w:szCs w:val="24"/>
        </w:rPr>
        <w:t>2017</w:t>
      </w:r>
      <w:r w:rsidRPr="00546518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546518">
        <w:rPr>
          <w:rFonts w:ascii="Times New Roman" w:hAnsi="Times New Roman"/>
          <w:bCs/>
          <w:iCs/>
          <w:sz w:val="24"/>
          <w:szCs w:val="24"/>
        </w:rPr>
        <w:t>s cieľom stimulácie ekonomiky</w:t>
      </w:r>
      <w:r w:rsidR="005079F1">
        <w:rPr>
          <w:rFonts w:ascii="Times New Roman" w:hAnsi="Times New Roman"/>
          <w:bCs/>
          <w:iCs/>
          <w:sz w:val="24"/>
          <w:szCs w:val="24"/>
        </w:rPr>
        <w:t>,</w:t>
      </w:r>
      <w:r w:rsidR="00DF589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079F1">
        <w:rPr>
          <w:rFonts w:ascii="Times New Roman" w:hAnsi="Times New Roman"/>
          <w:bCs/>
          <w:iCs/>
          <w:sz w:val="24"/>
          <w:szCs w:val="24"/>
        </w:rPr>
        <w:t xml:space="preserve">so </w:t>
      </w:r>
      <w:r w:rsidR="004E4F13">
        <w:rPr>
          <w:rFonts w:ascii="Times New Roman" w:hAnsi="Times New Roman"/>
          <w:bCs/>
          <w:iCs/>
          <w:sz w:val="24"/>
          <w:szCs w:val="24"/>
        </w:rPr>
        <w:t xml:space="preserve">zachovaním cieľa </w:t>
      </w:r>
      <w:r w:rsidR="005079F1">
        <w:rPr>
          <w:rFonts w:ascii="Times New Roman" w:hAnsi="Times New Roman"/>
          <w:bCs/>
          <w:iCs/>
          <w:sz w:val="24"/>
          <w:szCs w:val="24"/>
        </w:rPr>
        <w:t xml:space="preserve">v </w:t>
      </w:r>
      <w:r w:rsidR="004E4F13">
        <w:rPr>
          <w:rFonts w:ascii="Times New Roman" w:hAnsi="Times New Roman"/>
          <w:bCs/>
          <w:iCs/>
          <w:sz w:val="24"/>
          <w:szCs w:val="24"/>
        </w:rPr>
        <w:t>roku 2018</w:t>
      </w:r>
      <w:r w:rsidR="00546518">
        <w:rPr>
          <w:rFonts w:ascii="Times New Roman" w:hAnsi="Times New Roman"/>
          <w:bCs/>
          <w:iCs/>
          <w:sz w:val="24"/>
          <w:szCs w:val="24"/>
        </w:rPr>
        <w:t>.</w:t>
      </w:r>
      <w:r w:rsidR="005076B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E6DE2">
        <w:rPr>
          <w:rFonts w:ascii="Times New Roman" w:hAnsi="Times New Roman"/>
          <w:bCs/>
          <w:iCs/>
          <w:sz w:val="24"/>
          <w:szCs w:val="24"/>
        </w:rPr>
        <w:t>P</w:t>
      </w:r>
      <w:r w:rsidR="005306EA">
        <w:rPr>
          <w:rFonts w:ascii="Times New Roman" w:hAnsi="Times New Roman"/>
          <w:bCs/>
          <w:iCs/>
          <w:sz w:val="24"/>
          <w:szCs w:val="24"/>
        </w:rPr>
        <w:t xml:space="preserve">odchladenie ekonomiky </w:t>
      </w:r>
      <w:r w:rsidR="000E6DE2">
        <w:rPr>
          <w:rFonts w:ascii="Times New Roman" w:hAnsi="Times New Roman"/>
          <w:bCs/>
          <w:iCs/>
          <w:sz w:val="24"/>
          <w:szCs w:val="24"/>
        </w:rPr>
        <w:t xml:space="preserve">naznačuje </w:t>
      </w:r>
      <w:r w:rsidR="0081225B">
        <w:rPr>
          <w:rFonts w:ascii="Times New Roman" w:hAnsi="Times New Roman"/>
          <w:bCs/>
          <w:iCs/>
          <w:sz w:val="24"/>
          <w:szCs w:val="24"/>
        </w:rPr>
        <w:t>aj septembrová</w:t>
      </w:r>
      <w:r w:rsidR="00330615">
        <w:rPr>
          <w:rFonts w:ascii="Times New Roman" w:hAnsi="Times New Roman"/>
          <w:bCs/>
          <w:iCs/>
          <w:sz w:val="24"/>
          <w:szCs w:val="24"/>
        </w:rPr>
        <w:t xml:space="preserve"> makroekonomická prognóza</w:t>
      </w:r>
      <w:r w:rsidR="0081225B">
        <w:rPr>
          <w:rFonts w:ascii="Times New Roman" w:hAnsi="Times New Roman"/>
          <w:bCs/>
          <w:iCs/>
          <w:sz w:val="24"/>
          <w:szCs w:val="24"/>
        </w:rPr>
        <w:t xml:space="preserve">, v ktorej sa </w:t>
      </w:r>
      <w:r w:rsidR="005306EA">
        <w:rPr>
          <w:rFonts w:ascii="Times New Roman" w:hAnsi="Times New Roman"/>
          <w:bCs/>
          <w:iCs/>
          <w:sz w:val="24"/>
          <w:szCs w:val="24"/>
        </w:rPr>
        <w:t>o</w:t>
      </w:r>
      <w:r w:rsidR="00330615">
        <w:rPr>
          <w:rFonts w:ascii="Times New Roman" w:hAnsi="Times New Roman"/>
          <w:bCs/>
          <w:iCs/>
          <w:sz w:val="24"/>
          <w:szCs w:val="24"/>
        </w:rPr>
        <w:t>dhad rastu HDP</w:t>
      </w:r>
      <w:r w:rsidR="0081225B">
        <w:rPr>
          <w:rFonts w:ascii="Times New Roman" w:hAnsi="Times New Roman"/>
          <w:bCs/>
          <w:iCs/>
          <w:sz w:val="24"/>
          <w:szCs w:val="24"/>
        </w:rPr>
        <w:t xml:space="preserve"> na rok 2016 </w:t>
      </w:r>
      <w:r w:rsidR="00330615">
        <w:rPr>
          <w:rFonts w:ascii="Times New Roman" w:hAnsi="Times New Roman"/>
          <w:bCs/>
          <w:iCs/>
          <w:sz w:val="24"/>
          <w:szCs w:val="24"/>
        </w:rPr>
        <w:t>oproti júnovej</w:t>
      </w:r>
      <w:r w:rsidR="0081225B">
        <w:rPr>
          <w:rFonts w:ascii="Times New Roman" w:hAnsi="Times New Roman"/>
          <w:bCs/>
          <w:iCs/>
          <w:sz w:val="24"/>
          <w:szCs w:val="24"/>
        </w:rPr>
        <w:t xml:space="preserve"> prognóze</w:t>
      </w:r>
      <w:r w:rsidR="00330615">
        <w:rPr>
          <w:rFonts w:ascii="Times New Roman" w:hAnsi="Times New Roman"/>
          <w:bCs/>
          <w:iCs/>
          <w:sz w:val="24"/>
          <w:szCs w:val="24"/>
        </w:rPr>
        <w:t xml:space="preserve"> znížil o 0,6 p.</w:t>
      </w:r>
      <w:r w:rsidR="00F54A0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30615">
        <w:rPr>
          <w:rFonts w:ascii="Times New Roman" w:hAnsi="Times New Roman"/>
          <w:bCs/>
          <w:iCs/>
          <w:sz w:val="24"/>
          <w:szCs w:val="24"/>
        </w:rPr>
        <w:t>b. na +3,1%.</w:t>
      </w:r>
      <w:r w:rsidR="00F54A0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306EA" w:rsidRPr="00711108" w:rsidRDefault="005306EA" w:rsidP="0045024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E6DE2">
        <w:rPr>
          <w:rFonts w:ascii="Times New Roman" w:hAnsi="Times New Roman"/>
          <w:b/>
          <w:bCs/>
          <w:iCs/>
          <w:sz w:val="24"/>
          <w:szCs w:val="24"/>
        </w:rPr>
        <w:t>KOZ SR opakovane deklarovala, že prehnané úsilie vyrovnaného rozpočtu považuje</w:t>
      </w:r>
      <w:r w:rsidR="005076B5" w:rsidRPr="000E6DE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E6DE2">
        <w:rPr>
          <w:rFonts w:ascii="Times New Roman" w:hAnsi="Times New Roman"/>
          <w:b/>
          <w:bCs/>
          <w:iCs/>
          <w:sz w:val="24"/>
          <w:szCs w:val="24"/>
        </w:rPr>
        <w:t>v súčasnom období kvantitatívneho uvoľňovania ECB</w:t>
      </w:r>
      <w:r w:rsidR="0081225B" w:rsidRPr="000E6DE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E6DE2">
        <w:rPr>
          <w:rFonts w:ascii="Times New Roman" w:hAnsi="Times New Roman"/>
          <w:b/>
          <w:bCs/>
          <w:iCs/>
          <w:sz w:val="24"/>
          <w:szCs w:val="24"/>
        </w:rPr>
        <w:t>a</w:t>
      </w:r>
      <w:r w:rsidR="000C1F61" w:rsidRPr="000E6DE2">
        <w:rPr>
          <w:rFonts w:ascii="Times New Roman" w:hAnsi="Times New Roman"/>
          <w:b/>
          <w:bCs/>
          <w:iCs/>
          <w:sz w:val="24"/>
          <w:szCs w:val="24"/>
        </w:rPr>
        <w:t xml:space="preserve"> pretrvávajúcich </w:t>
      </w:r>
      <w:r w:rsidRPr="000E6DE2">
        <w:rPr>
          <w:rFonts w:ascii="Times New Roman" w:hAnsi="Times New Roman"/>
          <w:b/>
          <w:bCs/>
          <w:iCs/>
          <w:sz w:val="24"/>
          <w:szCs w:val="24"/>
        </w:rPr>
        <w:t>deflačných tlakoch za kontraproduktívne.</w:t>
      </w:r>
      <w:r w:rsidR="00F54A0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F54A0A" w:rsidRPr="00F54A0A">
        <w:rPr>
          <w:rFonts w:ascii="Times New Roman" w:hAnsi="Times New Roman"/>
          <w:bCs/>
          <w:iCs/>
          <w:sz w:val="24"/>
          <w:szCs w:val="24"/>
        </w:rPr>
        <w:t xml:space="preserve">Vzhľadom </w:t>
      </w:r>
      <w:r w:rsidR="005076B5">
        <w:rPr>
          <w:rFonts w:ascii="Times New Roman" w:hAnsi="Times New Roman"/>
          <w:bCs/>
          <w:iCs/>
          <w:sz w:val="24"/>
          <w:szCs w:val="24"/>
        </w:rPr>
        <w:t xml:space="preserve">na </w:t>
      </w:r>
      <w:r w:rsidR="00F54A0A">
        <w:rPr>
          <w:rFonts w:ascii="Times New Roman" w:hAnsi="Times New Roman"/>
          <w:bCs/>
          <w:iCs/>
          <w:sz w:val="24"/>
          <w:szCs w:val="24"/>
        </w:rPr>
        <w:t xml:space="preserve">pozitívne makroekonomické prognózy, ako aj </w:t>
      </w:r>
      <w:r w:rsidR="00F54A0A" w:rsidRPr="00F54A0A">
        <w:rPr>
          <w:rFonts w:ascii="Times New Roman" w:hAnsi="Times New Roman"/>
          <w:bCs/>
          <w:iCs/>
          <w:sz w:val="24"/>
          <w:szCs w:val="24"/>
        </w:rPr>
        <w:t>na</w:t>
      </w:r>
      <w:r w:rsidR="00F54A0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F54A0A">
        <w:rPr>
          <w:rFonts w:ascii="Times New Roman" w:hAnsi="Times New Roman"/>
          <w:bCs/>
          <w:iCs/>
          <w:sz w:val="24"/>
          <w:szCs w:val="24"/>
        </w:rPr>
        <w:t xml:space="preserve">výrazný rast </w:t>
      </w:r>
      <w:r w:rsidR="005079F1">
        <w:rPr>
          <w:rFonts w:ascii="Times New Roman" w:hAnsi="Times New Roman"/>
          <w:bCs/>
          <w:iCs/>
          <w:sz w:val="24"/>
          <w:szCs w:val="24"/>
        </w:rPr>
        <w:t>daňovo-odvodových</w:t>
      </w:r>
      <w:r w:rsidR="00F54A0A">
        <w:rPr>
          <w:rFonts w:ascii="Times New Roman" w:hAnsi="Times New Roman"/>
          <w:bCs/>
          <w:iCs/>
          <w:sz w:val="24"/>
          <w:szCs w:val="24"/>
        </w:rPr>
        <w:t xml:space="preserve"> príjmov a</w:t>
      </w:r>
      <w:r w:rsidR="00F54A0A" w:rsidRPr="00353E68">
        <w:rPr>
          <w:rFonts w:ascii="Times New Roman" w:hAnsi="Times New Roman"/>
          <w:bCs/>
          <w:iCs/>
          <w:sz w:val="24"/>
          <w:szCs w:val="24"/>
        </w:rPr>
        <w:t xml:space="preserve"> pokles nákladov na obsluhu verejného dlhu</w:t>
      </w:r>
      <w:r w:rsidR="005076B5">
        <w:rPr>
          <w:rFonts w:ascii="Times New Roman" w:hAnsi="Times New Roman"/>
          <w:bCs/>
          <w:iCs/>
          <w:sz w:val="24"/>
          <w:szCs w:val="24"/>
        </w:rPr>
        <w:t>,</w:t>
      </w:r>
      <w:r w:rsidR="00F54A0A">
        <w:rPr>
          <w:rFonts w:ascii="Times New Roman" w:hAnsi="Times New Roman"/>
          <w:bCs/>
          <w:iCs/>
          <w:sz w:val="24"/>
          <w:szCs w:val="24"/>
        </w:rPr>
        <w:t xml:space="preserve"> mohli byť tieto využité na</w:t>
      </w:r>
      <w:r w:rsidR="005076B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54A0A">
        <w:rPr>
          <w:rFonts w:ascii="Times New Roman" w:hAnsi="Times New Roman"/>
          <w:bCs/>
          <w:iCs/>
          <w:sz w:val="24"/>
          <w:szCs w:val="24"/>
        </w:rPr>
        <w:t xml:space="preserve">markantnejšie </w:t>
      </w:r>
      <w:r w:rsidR="00F54A0A" w:rsidRPr="00353E68">
        <w:rPr>
          <w:rFonts w:ascii="Times New Roman" w:hAnsi="Times New Roman"/>
          <w:bCs/>
          <w:iCs/>
          <w:sz w:val="24"/>
          <w:szCs w:val="24"/>
        </w:rPr>
        <w:t>uvoľnenie cielených deficitov v rozpočtovanom období</w:t>
      </w:r>
      <w:r w:rsidR="0019708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54A0A">
        <w:rPr>
          <w:rFonts w:ascii="Times New Roman" w:hAnsi="Times New Roman"/>
          <w:bCs/>
          <w:iCs/>
          <w:sz w:val="24"/>
          <w:szCs w:val="24"/>
        </w:rPr>
        <w:t xml:space="preserve">za účelom expanzívnejšej stimulácie </w:t>
      </w:r>
      <w:r w:rsidR="00197085">
        <w:rPr>
          <w:rFonts w:ascii="Times New Roman" w:hAnsi="Times New Roman"/>
          <w:bCs/>
          <w:iCs/>
          <w:sz w:val="24"/>
          <w:szCs w:val="24"/>
        </w:rPr>
        <w:t xml:space="preserve">„podchladenej“ </w:t>
      </w:r>
      <w:r w:rsidR="00F54A0A">
        <w:rPr>
          <w:rFonts w:ascii="Times New Roman" w:hAnsi="Times New Roman"/>
          <w:bCs/>
          <w:iCs/>
          <w:sz w:val="24"/>
          <w:szCs w:val="24"/>
        </w:rPr>
        <w:t>ekonomiky.</w:t>
      </w:r>
    </w:p>
    <w:p w:rsidR="00976297" w:rsidRDefault="00A11EC8" w:rsidP="0045024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0E6DE2">
        <w:rPr>
          <w:rFonts w:ascii="Times New Roman" w:hAnsi="Times New Roman"/>
          <w:bCs/>
          <w:iCs/>
          <w:sz w:val="24"/>
          <w:szCs w:val="24"/>
        </w:rPr>
        <w:t>KOZ SR dlhodobo presadzuje tézu, že štátny rozpočet je potrebné napĺňať predovšetkým na príjmovej st</w:t>
      </w:r>
      <w:r w:rsidR="00197085">
        <w:rPr>
          <w:rFonts w:ascii="Times New Roman" w:hAnsi="Times New Roman"/>
          <w:bCs/>
          <w:iCs/>
          <w:sz w:val="24"/>
          <w:szCs w:val="24"/>
        </w:rPr>
        <w:t>rane</w:t>
      </w:r>
      <w:r w:rsidRPr="000E6DE2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a to najmä</w:t>
      </w:r>
      <w:r w:rsidR="00197085">
        <w:rPr>
          <w:rFonts w:ascii="Times New Roman" w:hAnsi="Times New Roman"/>
          <w:bCs/>
          <w:iCs/>
          <w:sz w:val="24"/>
          <w:szCs w:val="24"/>
        </w:rPr>
        <w:t xml:space="preserve"> sústavným </w:t>
      </w:r>
      <w:r>
        <w:rPr>
          <w:rFonts w:ascii="Times New Roman" w:hAnsi="Times New Roman"/>
          <w:bCs/>
          <w:iCs/>
          <w:sz w:val="24"/>
          <w:szCs w:val="24"/>
        </w:rPr>
        <w:t>zefektív</w:t>
      </w:r>
      <w:r w:rsidR="00197085">
        <w:rPr>
          <w:rFonts w:ascii="Times New Roman" w:hAnsi="Times New Roman"/>
          <w:bCs/>
          <w:iCs/>
          <w:sz w:val="24"/>
          <w:szCs w:val="24"/>
        </w:rPr>
        <w:t>ňovaním</w:t>
      </w:r>
      <w:r>
        <w:rPr>
          <w:rFonts w:ascii="Times New Roman" w:hAnsi="Times New Roman"/>
          <w:bCs/>
          <w:iCs/>
          <w:sz w:val="24"/>
          <w:szCs w:val="24"/>
        </w:rPr>
        <w:t xml:space="preserve"> výberu </w:t>
      </w:r>
      <w:r w:rsidR="005076B5">
        <w:rPr>
          <w:rFonts w:ascii="Times New Roman" w:hAnsi="Times New Roman"/>
          <w:bCs/>
          <w:iCs/>
          <w:sz w:val="24"/>
          <w:szCs w:val="24"/>
        </w:rPr>
        <w:t xml:space="preserve">existujúcich </w:t>
      </w:r>
      <w:r>
        <w:rPr>
          <w:rFonts w:ascii="Times New Roman" w:hAnsi="Times New Roman"/>
          <w:bCs/>
          <w:iCs/>
          <w:sz w:val="24"/>
          <w:szCs w:val="24"/>
        </w:rPr>
        <w:t>daní.</w:t>
      </w:r>
      <w:r w:rsidR="009820AE">
        <w:rPr>
          <w:rFonts w:ascii="Times New Roman" w:hAnsi="Times New Roman"/>
          <w:bCs/>
          <w:iCs/>
          <w:sz w:val="24"/>
          <w:szCs w:val="24"/>
        </w:rPr>
        <w:t xml:space="preserve"> N</w:t>
      </w:r>
      <w:r w:rsidR="00536FB0" w:rsidRPr="00536FB0">
        <w:rPr>
          <w:rFonts w:ascii="Times New Roman" w:hAnsi="Times New Roman"/>
          <w:bCs/>
          <w:iCs/>
          <w:sz w:val="24"/>
          <w:szCs w:val="24"/>
        </w:rPr>
        <w:t xml:space="preserve">a zvyšovanie príjmov štátneho rozpočtu, ktoré nespomaľujú rast, </w:t>
      </w:r>
      <w:r w:rsidR="00536FB0" w:rsidRPr="009820AE">
        <w:rPr>
          <w:rFonts w:ascii="Times New Roman" w:hAnsi="Times New Roman"/>
          <w:b/>
          <w:bCs/>
          <w:iCs/>
          <w:sz w:val="24"/>
          <w:szCs w:val="24"/>
        </w:rPr>
        <w:t>KOZ SR stále vidí</w:t>
      </w:r>
      <w:r w:rsidR="009820AE">
        <w:rPr>
          <w:rFonts w:ascii="Times New Roman" w:hAnsi="Times New Roman"/>
          <w:b/>
          <w:bCs/>
          <w:iCs/>
          <w:sz w:val="24"/>
          <w:szCs w:val="24"/>
        </w:rPr>
        <w:t xml:space="preserve"> priestor</w:t>
      </w:r>
      <w:r w:rsidR="00536FB0" w:rsidRPr="009820AE">
        <w:rPr>
          <w:rFonts w:ascii="Times New Roman" w:hAnsi="Times New Roman"/>
          <w:b/>
          <w:bCs/>
          <w:iCs/>
          <w:sz w:val="24"/>
          <w:szCs w:val="24"/>
        </w:rPr>
        <w:t xml:space="preserve"> v dani z luxusu, v</w:t>
      </w:r>
      <w:r w:rsidR="009820AE">
        <w:rPr>
          <w:rFonts w:ascii="Times New Roman" w:hAnsi="Times New Roman"/>
          <w:b/>
          <w:bCs/>
          <w:iCs/>
          <w:sz w:val="24"/>
          <w:szCs w:val="24"/>
        </w:rPr>
        <w:t xml:space="preserve"> ďalšom </w:t>
      </w:r>
      <w:r w:rsidR="00536FB0" w:rsidRPr="009820AE">
        <w:rPr>
          <w:rFonts w:ascii="Times New Roman" w:hAnsi="Times New Roman"/>
          <w:b/>
          <w:bCs/>
          <w:iCs/>
          <w:sz w:val="24"/>
          <w:szCs w:val="24"/>
        </w:rPr>
        <w:t xml:space="preserve">zdaňovaní bánk a regulovaných odvetví, resp. </w:t>
      </w:r>
      <w:r w:rsidR="005076B5" w:rsidRPr="009820AE">
        <w:rPr>
          <w:rFonts w:ascii="Times New Roman" w:hAnsi="Times New Roman"/>
          <w:b/>
          <w:bCs/>
          <w:iCs/>
          <w:sz w:val="24"/>
          <w:szCs w:val="24"/>
        </w:rPr>
        <w:t xml:space="preserve">v </w:t>
      </w:r>
      <w:r w:rsidR="00536FB0" w:rsidRPr="009820AE">
        <w:rPr>
          <w:rFonts w:ascii="Times New Roman" w:hAnsi="Times New Roman"/>
          <w:b/>
          <w:bCs/>
          <w:iCs/>
          <w:sz w:val="24"/>
          <w:szCs w:val="24"/>
        </w:rPr>
        <w:t>zavedení dane z prirodzených monopolov</w:t>
      </w:r>
      <w:r w:rsidR="005076B5" w:rsidRPr="009820AE">
        <w:rPr>
          <w:rFonts w:ascii="Times New Roman" w:hAnsi="Times New Roman"/>
          <w:b/>
          <w:bCs/>
          <w:iCs/>
          <w:sz w:val="24"/>
          <w:szCs w:val="24"/>
        </w:rPr>
        <w:t>, ako aj v tzv. ekodaniach</w:t>
      </w:r>
      <w:r w:rsidR="005076B5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536FB0" w:rsidRPr="001816C0">
        <w:rPr>
          <w:rFonts w:ascii="Times New Roman" w:hAnsi="Times New Roman"/>
          <w:bCs/>
          <w:iCs/>
          <w:sz w:val="24"/>
          <w:szCs w:val="24"/>
        </w:rPr>
        <w:t>Na príjmovej str</w:t>
      </w:r>
      <w:r w:rsidR="009820AE">
        <w:rPr>
          <w:rFonts w:ascii="Times New Roman" w:hAnsi="Times New Roman"/>
          <w:bCs/>
          <w:iCs/>
          <w:sz w:val="24"/>
          <w:szCs w:val="24"/>
        </w:rPr>
        <w:t xml:space="preserve">ane </w:t>
      </w:r>
      <w:r w:rsidR="00536FB0" w:rsidRPr="001816C0">
        <w:rPr>
          <w:rFonts w:ascii="Times New Roman" w:hAnsi="Times New Roman"/>
          <w:bCs/>
          <w:iCs/>
          <w:sz w:val="24"/>
          <w:szCs w:val="24"/>
        </w:rPr>
        <w:t>KOZ SR</w:t>
      </w:r>
      <w:r w:rsidR="008B77E2">
        <w:rPr>
          <w:rFonts w:ascii="Times New Roman" w:hAnsi="Times New Roman"/>
          <w:bCs/>
          <w:iCs/>
          <w:sz w:val="24"/>
          <w:szCs w:val="24"/>
        </w:rPr>
        <w:t xml:space="preserve"> pozitívne vníma vládou </w:t>
      </w:r>
      <w:r w:rsidR="009820AE">
        <w:rPr>
          <w:rFonts w:ascii="Times New Roman" w:hAnsi="Times New Roman"/>
          <w:bCs/>
          <w:iCs/>
          <w:sz w:val="24"/>
          <w:szCs w:val="24"/>
        </w:rPr>
        <w:t xml:space="preserve">prijaté opatrenia, ktoré </w:t>
      </w:r>
      <w:r w:rsidR="00197085">
        <w:rPr>
          <w:rFonts w:ascii="Times New Roman" w:hAnsi="Times New Roman"/>
          <w:bCs/>
          <w:iCs/>
          <w:sz w:val="24"/>
          <w:szCs w:val="24"/>
        </w:rPr>
        <w:t>výrazn</w:t>
      </w:r>
      <w:r w:rsidR="009820AE">
        <w:rPr>
          <w:rFonts w:ascii="Times New Roman" w:hAnsi="Times New Roman"/>
          <w:bCs/>
          <w:iCs/>
          <w:sz w:val="24"/>
          <w:szCs w:val="24"/>
        </w:rPr>
        <w:t>e</w:t>
      </w:r>
      <w:r w:rsidR="0019708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36FB0" w:rsidRPr="001816C0">
        <w:rPr>
          <w:rFonts w:ascii="Times New Roman" w:hAnsi="Times New Roman"/>
          <w:bCs/>
          <w:iCs/>
          <w:sz w:val="24"/>
          <w:szCs w:val="24"/>
        </w:rPr>
        <w:t>zlepš</w:t>
      </w:r>
      <w:r w:rsidR="009820AE">
        <w:rPr>
          <w:rFonts w:ascii="Times New Roman" w:hAnsi="Times New Roman"/>
          <w:bCs/>
          <w:iCs/>
          <w:sz w:val="24"/>
          <w:szCs w:val="24"/>
        </w:rPr>
        <w:t>ili</w:t>
      </w:r>
      <w:r w:rsidR="00536FB0" w:rsidRPr="001816C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820AE">
        <w:rPr>
          <w:rFonts w:ascii="Times New Roman" w:hAnsi="Times New Roman"/>
          <w:bCs/>
          <w:iCs/>
          <w:sz w:val="24"/>
          <w:szCs w:val="24"/>
        </w:rPr>
        <w:t xml:space="preserve">efektivitu </w:t>
      </w:r>
      <w:r w:rsidR="00536FB0" w:rsidRPr="001816C0">
        <w:rPr>
          <w:rFonts w:ascii="Times New Roman" w:hAnsi="Times New Roman"/>
          <w:bCs/>
          <w:iCs/>
          <w:sz w:val="24"/>
          <w:szCs w:val="24"/>
        </w:rPr>
        <w:t xml:space="preserve">výberu </w:t>
      </w:r>
      <w:r w:rsidR="008B77E2">
        <w:rPr>
          <w:rFonts w:ascii="Times New Roman" w:hAnsi="Times New Roman"/>
          <w:bCs/>
          <w:iCs/>
          <w:sz w:val="24"/>
          <w:szCs w:val="24"/>
        </w:rPr>
        <w:t>a obmedzili možnosti daňových únikov a podvodov</w:t>
      </w:r>
      <w:r w:rsidR="009820AE">
        <w:rPr>
          <w:rFonts w:ascii="Times New Roman" w:hAnsi="Times New Roman"/>
          <w:bCs/>
          <w:iCs/>
          <w:sz w:val="24"/>
          <w:szCs w:val="24"/>
        </w:rPr>
        <w:t>.</w:t>
      </w:r>
      <w:r w:rsidR="008B77E2">
        <w:rPr>
          <w:rFonts w:ascii="Times New Roman" w:hAnsi="Times New Roman"/>
          <w:bCs/>
          <w:iCs/>
          <w:sz w:val="24"/>
          <w:szCs w:val="24"/>
        </w:rPr>
        <w:t xml:space="preserve"> Tento nastolený proces považujeme naďalej za rozhodujúci. </w:t>
      </w:r>
      <w:r w:rsidRPr="001816C0">
        <w:rPr>
          <w:rFonts w:ascii="Times New Roman" w:hAnsi="Times New Roman"/>
          <w:bCs/>
          <w:iCs/>
          <w:sz w:val="24"/>
          <w:szCs w:val="24"/>
        </w:rPr>
        <w:t>Ďalším spôsobom</w:t>
      </w:r>
      <w:r w:rsidR="005076B5" w:rsidRPr="001816C0">
        <w:rPr>
          <w:rFonts w:ascii="Times New Roman" w:hAnsi="Times New Roman"/>
          <w:bCs/>
          <w:iCs/>
          <w:sz w:val="24"/>
          <w:szCs w:val="24"/>
        </w:rPr>
        <w:t xml:space="preserve"> stimulácie</w:t>
      </w:r>
      <w:r w:rsidRPr="001816C0">
        <w:rPr>
          <w:rFonts w:ascii="Times New Roman" w:hAnsi="Times New Roman"/>
          <w:bCs/>
          <w:iCs/>
          <w:sz w:val="24"/>
          <w:szCs w:val="24"/>
        </w:rPr>
        <w:t xml:space="preserve"> je zv</w:t>
      </w:r>
      <w:r w:rsidRPr="00F74A50">
        <w:rPr>
          <w:rFonts w:ascii="Times New Roman" w:hAnsi="Times New Roman"/>
          <w:bCs/>
          <w:iCs/>
          <w:sz w:val="24"/>
          <w:szCs w:val="24"/>
        </w:rPr>
        <w:t>ýšeni</w:t>
      </w:r>
      <w:r>
        <w:rPr>
          <w:rFonts w:ascii="Times New Roman" w:hAnsi="Times New Roman"/>
          <w:bCs/>
          <w:iCs/>
          <w:sz w:val="24"/>
          <w:szCs w:val="24"/>
        </w:rPr>
        <w:t>e</w:t>
      </w:r>
      <w:r w:rsidRPr="00F74A50">
        <w:rPr>
          <w:rFonts w:ascii="Times New Roman" w:hAnsi="Times New Roman"/>
          <w:bCs/>
          <w:iCs/>
          <w:sz w:val="24"/>
          <w:szCs w:val="24"/>
        </w:rPr>
        <w:t xml:space="preserve"> spotreby</w:t>
      </w:r>
      <w:r>
        <w:rPr>
          <w:rFonts w:ascii="Times New Roman" w:hAnsi="Times New Roman"/>
          <w:bCs/>
          <w:iCs/>
          <w:sz w:val="24"/>
          <w:szCs w:val="24"/>
        </w:rPr>
        <w:t xml:space="preserve"> prostredníctvom </w:t>
      </w:r>
      <w:r w:rsidR="005076B5">
        <w:rPr>
          <w:rFonts w:ascii="Times New Roman" w:hAnsi="Times New Roman"/>
          <w:bCs/>
          <w:iCs/>
          <w:sz w:val="24"/>
          <w:szCs w:val="24"/>
        </w:rPr>
        <w:t xml:space="preserve">rastu </w:t>
      </w:r>
      <w:r w:rsidRPr="00F74A50">
        <w:rPr>
          <w:rFonts w:ascii="Times New Roman" w:hAnsi="Times New Roman"/>
          <w:bCs/>
          <w:iCs/>
          <w:sz w:val="24"/>
          <w:szCs w:val="24"/>
        </w:rPr>
        <w:t>príjmov domácnost</w:t>
      </w:r>
      <w:r w:rsidR="00B472E7">
        <w:rPr>
          <w:rFonts w:ascii="Times New Roman" w:hAnsi="Times New Roman"/>
          <w:bCs/>
          <w:iCs/>
          <w:sz w:val="24"/>
          <w:szCs w:val="24"/>
        </w:rPr>
        <w:t>í</w:t>
      </w:r>
      <w:r w:rsidRPr="00F74A50">
        <w:rPr>
          <w:rFonts w:ascii="Times New Roman" w:hAnsi="Times New Roman"/>
          <w:bCs/>
          <w:iCs/>
          <w:sz w:val="24"/>
          <w:szCs w:val="24"/>
        </w:rPr>
        <w:t>, ktoré v konečnom dôsledku zaplatia viac na daniach, či už priamych alebo nepriamych a vytvoria zvýšený dopyt po tovaroch a službách. To sa pozitívne odrazí aj</w:t>
      </w:r>
      <w:r w:rsidR="005076B5">
        <w:rPr>
          <w:rFonts w:ascii="Times New Roman" w:hAnsi="Times New Roman"/>
          <w:bCs/>
          <w:iCs/>
          <w:sz w:val="24"/>
          <w:szCs w:val="24"/>
        </w:rPr>
        <w:t xml:space="preserve"> na rovnovážnejšom ekonomickom raste</w:t>
      </w:r>
      <w:r w:rsidR="00B472E7">
        <w:rPr>
          <w:rFonts w:ascii="Times New Roman" w:hAnsi="Times New Roman"/>
          <w:bCs/>
          <w:iCs/>
          <w:sz w:val="24"/>
          <w:szCs w:val="24"/>
        </w:rPr>
        <w:t>.</w:t>
      </w:r>
      <w:r w:rsidR="007A1B9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F7109" w:rsidRPr="0066094F">
        <w:rPr>
          <w:rFonts w:ascii="Times New Roman" w:hAnsi="Times New Roman"/>
          <w:b/>
          <w:bCs/>
          <w:iCs/>
          <w:sz w:val="24"/>
          <w:szCs w:val="24"/>
        </w:rPr>
        <w:t xml:space="preserve">KOZ SR </w:t>
      </w:r>
      <w:r w:rsidR="007A1B9A" w:rsidRPr="0066094F">
        <w:rPr>
          <w:rFonts w:ascii="Times New Roman" w:hAnsi="Times New Roman"/>
          <w:b/>
          <w:bCs/>
          <w:iCs/>
          <w:sz w:val="24"/>
          <w:szCs w:val="24"/>
        </w:rPr>
        <w:t xml:space="preserve">opakovane poukazuje na skutočnosť, </w:t>
      </w:r>
      <w:r w:rsidR="001F7109" w:rsidRPr="0066094F">
        <w:rPr>
          <w:rFonts w:ascii="Times New Roman" w:hAnsi="Times New Roman"/>
          <w:b/>
          <w:bCs/>
          <w:iCs/>
          <w:sz w:val="24"/>
          <w:szCs w:val="24"/>
        </w:rPr>
        <w:t>že na Slovensku je z národohospodárskeho pohľadu</w:t>
      </w:r>
      <w:r w:rsidR="003D0EED" w:rsidRPr="0066094F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="00886B19" w:rsidRPr="0066094F">
        <w:rPr>
          <w:rFonts w:ascii="Times New Roman" w:hAnsi="Times New Roman"/>
          <w:b/>
          <w:bCs/>
          <w:iCs/>
          <w:sz w:val="24"/>
          <w:szCs w:val="24"/>
        </w:rPr>
        <w:t>dlhodobý nepomer medzi mzdami zamestnancov a ziskami firiem.</w:t>
      </w:r>
      <w:r w:rsidR="001F7109">
        <w:rPr>
          <w:rFonts w:ascii="Times New Roman" w:hAnsi="Times New Roman"/>
          <w:bCs/>
          <w:iCs/>
          <w:sz w:val="24"/>
          <w:szCs w:val="24"/>
        </w:rPr>
        <w:t xml:space="preserve"> P</w:t>
      </w:r>
      <w:r w:rsidR="001F7109" w:rsidRPr="00A11EC8">
        <w:rPr>
          <w:rFonts w:ascii="Times New Roman" w:hAnsi="Times New Roman"/>
          <w:bCs/>
          <w:iCs/>
          <w:sz w:val="24"/>
          <w:szCs w:val="24"/>
        </w:rPr>
        <w:t xml:space="preserve">odiel miezd na HDP </w:t>
      </w:r>
      <w:r w:rsidR="001F7109">
        <w:rPr>
          <w:rFonts w:ascii="Times New Roman" w:hAnsi="Times New Roman"/>
          <w:bCs/>
          <w:iCs/>
          <w:sz w:val="24"/>
          <w:szCs w:val="24"/>
        </w:rPr>
        <w:t xml:space="preserve">dlhodobo klesá (v súčasnosti je len </w:t>
      </w:r>
      <w:r w:rsidR="001F7109" w:rsidRPr="00A11EC8">
        <w:rPr>
          <w:rFonts w:ascii="Times New Roman" w:hAnsi="Times New Roman"/>
          <w:bCs/>
          <w:iCs/>
          <w:sz w:val="24"/>
          <w:szCs w:val="24"/>
        </w:rPr>
        <w:t xml:space="preserve">30%-ný), takmer najnižší v EÚ, pričom sa ukazuje, </w:t>
      </w:r>
      <w:r w:rsidR="001F7109" w:rsidRPr="000E6DE2">
        <w:rPr>
          <w:rFonts w:ascii="Times New Roman" w:hAnsi="Times New Roman"/>
          <w:bCs/>
          <w:iCs/>
          <w:sz w:val="24"/>
          <w:szCs w:val="24"/>
        </w:rPr>
        <w:t xml:space="preserve">že </w:t>
      </w:r>
      <w:r w:rsidR="00197085">
        <w:rPr>
          <w:rFonts w:ascii="Times New Roman" w:hAnsi="Times New Roman"/>
          <w:bCs/>
          <w:iCs/>
          <w:sz w:val="24"/>
          <w:szCs w:val="24"/>
        </w:rPr>
        <w:t xml:space="preserve">ako </w:t>
      </w:r>
      <w:r w:rsidR="001F7109" w:rsidRPr="000E6DE2">
        <w:rPr>
          <w:rFonts w:ascii="Times New Roman" w:hAnsi="Times New Roman"/>
          <w:bCs/>
          <w:iCs/>
          <w:sz w:val="24"/>
          <w:szCs w:val="24"/>
        </w:rPr>
        <w:t>stabilizujú</w:t>
      </w:r>
      <w:r w:rsidR="00197085">
        <w:rPr>
          <w:rFonts w:ascii="Times New Roman" w:hAnsi="Times New Roman"/>
          <w:bCs/>
          <w:iCs/>
          <w:sz w:val="24"/>
          <w:szCs w:val="24"/>
        </w:rPr>
        <w:t>ca zložka</w:t>
      </w:r>
      <w:r w:rsidR="001F7109" w:rsidRPr="000E6DE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A1B9A" w:rsidRPr="000E6DE2">
        <w:rPr>
          <w:rFonts w:ascii="Times New Roman" w:hAnsi="Times New Roman"/>
          <w:bCs/>
          <w:iCs/>
          <w:sz w:val="24"/>
          <w:szCs w:val="24"/>
        </w:rPr>
        <w:t>rovnovážn</w:t>
      </w:r>
      <w:r w:rsidR="00197085">
        <w:rPr>
          <w:rFonts w:ascii="Times New Roman" w:hAnsi="Times New Roman"/>
          <w:bCs/>
          <w:iCs/>
          <w:sz w:val="24"/>
          <w:szCs w:val="24"/>
        </w:rPr>
        <w:t>eho</w:t>
      </w:r>
      <w:r w:rsidR="007A1B9A" w:rsidRPr="000E6DE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F4046" w:rsidRPr="000E6DE2">
        <w:rPr>
          <w:rFonts w:ascii="Times New Roman" w:hAnsi="Times New Roman"/>
          <w:bCs/>
          <w:iCs/>
          <w:sz w:val="24"/>
          <w:szCs w:val="24"/>
        </w:rPr>
        <w:t>a udržateľn</w:t>
      </w:r>
      <w:r w:rsidR="00197085">
        <w:rPr>
          <w:rFonts w:ascii="Times New Roman" w:hAnsi="Times New Roman"/>
          <w:bCs/>
          <w:iCs/>
          <w:sz w:val="24"/>
          <w:szCs w:val="24"/>
        </w:rPr>
        <w:t>ého</w:t>
      </w:r>
      <w:r w:rsidR="003F4046" w:rsidRPr="000E6DE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A1B9A" w:rsidRPr="000E6DE2">
        <w:rPr>
          <w:rFonts w:ascii="Times New Roman" w:hAnsi="Times New Roman"/>
          <w:bCs/>
          <w:iCs/>
          <w:sz w:val="24"/>
          <w:szCs w:val="24"/>
        </w:rPr>
        <w:t>rast</w:t>
      </w:r>
      <w:r w:rsidR="00197085">
        <w:rPr>
          <w:rFonts w:ascii="Times New Roman" w:hAnsi="Times New Roman"/>
          <w:bCs/>
          <w:iCs/>
          <w:sz w:val="24"/>
          <w:szCs w:val="24"/>
        </w:rPr>
        <w:t>u</w:t>
      </w:r>
      <w:r w:rsidR="007A1B9A" w:rsidRPr="000E6DE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F7109" w:rsidRPr="000E6DE2">
        <w:rPr>
          <w:rFonts w:ascii="Times New Roman" w:hAnsi="Times New Roman"/>
          <w:bCs/>
          <w:iCs/>
          <w:sz w:val="24"/>
          <w:szCs w:val="24"/>
        </w:rPr>
        <w:t>ekonomiky</w:t>
      </w:r>
      <w:r w:rsidR="00197085">
        <w:rPr>
          <w:rFonts w:ascii="Times New Roman" w:hAnsi="Times New Roman"/>
          <w:bCs/>
          <w:iCs/>
          <w:sz w:val="24"/>
          <w:szCs w:val="24"/>
        </w:rPr>
        <w:t xml:space="preserve"> a </w:t>
      </w:r>
      <w:r w:rsidR="003D0EED" w:rsidRPr="000E6DE2">
        <w:rPr>
          <w:rFonts w:ascii="Times New Roman" w:hAnsi="Times New Roman"/>
          <w:bCs/>
          <w:iCs/>
          <w:sz w:val="24"/>
          <w:szCs w:val="24"/>
        </w:rPr>
        <w:t xml:space="preserve">na vonkajšie vplyvy </w:t>
      </w:r>
      <w:r w:rsidR="001F7109" w:rsidRPr="000E6DE2">
        <w:rPr>
          <w:rFonts w:ascii="Times New Roman" w:hAnsi="Times New Roman"/>
          <w:bCs/>
          <w:iCs/>
          <w:sz w:val="24"/>
          <w:szCs w:val="24"/>
        </w:rPr>
        <w:t>na</w:t>
      </w:r>
      <w:r w:rsidR="007A1B9A" w:rsidRPr="000E6DE2">
        <w:rPr>
          <w:rFonts w:ascii="Times New Roman" w:hAnsi="Times New Roman"/>
          <w:bCs/>
          <w:iCs/>
          <w:sz w:val="24"/>
          <w:szCs w:val="24"/>
        </w:rPr>
        <w:t xml:space="preserve">jodolnejším </w:t>
      </w:r>
      <w:r w:rsidR="00197085">
        <w:rPr>
          <w:rFonts w:ascii="Times New Roman" w:hAnsi="Times New Roman"/>
          <w:bCs/>
          <w:iCs/>
          <w:sz w:val="24"/>
          <w:szCs w:val="24"/>
        </w:rPr>
        <w:t>„</w:t>
      </w:r>
      <w:r w:rsidR="001F7109" w:rsidRPr="000E6DE2">
        <w:rPr>
          <w:rFonts w:ascii="Times New Roman" w:hAnsi="Times New Roman"/>
          <w:bCs/>
          <w:iCs/>
          <w:sz w:val="24"/>
          <w:szCs w:val="24"/>
        </w:rPr>
        <w:t>ťahúňom</w:t>
      </w:r>
      <w:r w:rsidR="00197085">
        <w:rPr>
          <w:rFonts w:ascii="Times New Roman" w:hAnsi="Times New Roman"/>
          <w:bCs/>
          <w:iCs/>
          <w:sz w:val="24"/>
          <w:szCs w:val="24"/>
        </w:rPr>
        <w:t>“</w:t>
      </w:r>
      <w:r w:rsidR="001F7109" w:rsidRPr="000E6DE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A1B9A" w:rsidRPr="000E6DE2">
        <w:rPr>
          <w:rFonts w:ascii="Times New Roman" w:hAnsi="Times New Roman"/>
          <w:bCs/>
          <w:iCs/>
          <w:sz w:val="24"/>
          <w:szCs w:val="24"/>
        </w:rPr>
        <w:t xml:space="preserve">národného hospodárstva </w:t>
      </w:r>
      <w:r w:rsidR="001F7109" w:rsidRPr="000E6DE2">
        <w:rPr>
          <w:rFonts w:ascii="Times New Roman" w:hAnsi="Times New Roman"/>
          <w:bCs/>
          <w:iCs/>
          <w:sz w:val="24"/>
          <w:szCs w:val="24"/>
        </w:rPr>
        <w:t xml:space="preserve">je </w:t>
      </w:r>
      <w:r w:rsidR="003D0EED" w:rsidRPr="000E6DE2">
        <w:rPr>
          <w:rFonts w:ascii="Times New Roman" w:hAnsi="Times New Roman"/>
          <w:bCs/>
          <w:iCs/>
          <w:sz w:val="24"/>
          <w:szCs w:val="24"/>
        </w:rPr>
        <w:t xml:space="preserve">práve </w:t>
      </w:r>
      <w:r w:rsidR="001F7109" w:rsidRPr="000E6DE2">
        <w:rPr>
          <w:rFonts w:ascii="Times New Roman" w:hAnsi="Times New Roman"/>
          <w:bCs/>
          <w:iCs/>
          <w:sz w:val="24"/>
          <w:szCs w:val="24"/>
        </w:rPr>
        <w:t>spotreba domácnost</w:t>
      </w:r>
      <w:r w:rsidR="00B472E7">
        <w:rPr>
          <w:rFonts w:ascii="Times New Roman" w:hAnsi="Times New Roman"/>
          <w:bCs/>
          <w:iCs/>
          <w:sz w:val="24"/>
          <w:szCs w:val="24"/>
        </w:rPr>
        <w:t>í</w:t>
      </w:r>
      <w:r w:rsidR="001F7109" w:rsidRPr="000E6DE2">
        <w:rPr>
          <w:rFonts w:ascii="Times New Roman" w:hAnsi="Times New Roman"/>
          <w:bCs/>
          <w:iCs/>
          <w:sz w:val="24"/>
          <w:szCs w:val="24"/>
        </w:rPr>
        <w:t>,</w:t>
      </w:r>
      <w:r w:rsidR="001F7109" w:rsidRPr="00A11EC8">
        <w:rPr>
          <w:rFonts w:ascii="Times New Roman" w:hAnsi="Times New Roman"/>
          <w:bCs/>
          <w:iCs/>
          <w:sz w:val="24"/>
          <w:szCs w:val="24"/>
        </w:rPr>
        <w:t xml:space="preserve"> ovplyvnená </w:t>
      </w:r>
      <w:r w:rsidR="003D0EED">
        <w:rPr>
          <w:rFonts w:ascii="Times New Roman" w:hAnsi="Times New Roman"/>
          <w:bCs/>
          <w:iCs/>
          <w:sz w:val="24"/>
          <w:szCs w:val="24"/>
        </w:rPr>
        <w:t xml:space="preserve">predovšetkým </w:t>
      </w:r>
      <w:r w:rsidR="001F7109" w:rsidRPr="00A11EC8">
        <w:rPr>
          <w:rFonts w:ascii="Times New Roman" w:hAnsi="Times New Roman"/>
          <w:bCs/>
          <w:iCs/>
          <w:sz w:val="24"/>
          <w:szCs w:val="24"/>
        </w:rPr>
        <w:t>rastom</w:t>
      </w:r>
      <w:r w:rsidR="003D0EE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75219">
        <w:rPr>
          <w:rFonts w:ascii="Times New Roman" w:hAnsi="Times New Roman"/>
          <w:bCs/>
          <w:iCs/>
          <w:sz w:val="24"/>
          <w:szCs w:val="24"/>
        </w:rPr>
        <w:t xml:space="preserve">zamestnanosti a </w:t>
      </w:r>
      <w:r w:rsidR="003D0EED">
        <w:rPr>
          <w:rFonts w:ascii="Times New Roman" w:hAnsi="Times New Roman"/>
          <w:bCs/>
          <w:iCs/>
          <w:sz w:val="24"/>
          <w:szCs w:val="24"/>
        </w:rPr>
        <w:t>reálnych</w:t>
      </w:r>
      <w:r w:rsidR="001F7109" w:rsidRPr="00A11EC8">
        <w:rPr>
          <w:rFonts w:ascii="Times New Roman" w:hAnsi="Times New Roman"/>
          <w:bCs/>
          <w:iCs/>
          <w:sz w:val="24"/>
          <w:szCs w:val="24"/>
        </w:rPr>
        <w:t xml:space="preserve"> miezd</w:t>
      </w:r>
      <w:r w:rsidR="003D0EED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1F7109">
        <w:rPr>
          <w:rFonts w:ascii="Times New Roman" w:hAnsi="Times New Roman"/>
          <w:bCs/>
          <w:iCs/>
          <w:sz w:val="24"/>
          <w:szCs w:val="24"/>
        </w:rPr>
        <w:t>Napriek miernej defláci</w:t>
      </w:r>
      <w:r w:rsidR="00197085">
        <w:rPr>
          <w:rFonts w:ascii="Times New Roman" w:hAnsi="Times New Roman"/>
          <w:bCs/>
          <w:iCs/>
          <w:sz w:val="24"/>
          <w:szCs w:val="24"/>
        </w:rPr>
        <w:t xml:space="preserve">i </w:t>
      </w:r>
      <w:r w:rsidR="001F7109">
        <w:rPr>
          <w:rFonts w:ascii="Times New Roman" w:hAnsi="Times New Roman"/>
          <w:bCs/>
          <w:iCs/>
          <w:sz w:val="24"/>
          <w:szCs w:val="24"/>
        </w:rPr>
        <w:t>nebol</w:t>
      </w:r>
      <w:r w:rsidR="003F4046">
        <w:rPr>
          <w:rFonts w:ascii="Times New Roman" w:hAnsi="Times New Roman"/>
          <w:bCs/>
          <w:iCs/>
          <w:sz w:val="24"/>
          <w:szCs w:val="24"/>
        </w:rPr>
        <w:t xml:space="preserve"> mzdový rast</w:t>
      </w:r>
      <w:r w:rsidR="00197085">
        <w:rPr>
          <w:rFonts w:ascii="Times New Roman" w:hAnsi="Times New Roman"/>
          <w:bCs/>
          <w:iCs/>
          <w:sz w:val="24"/>
          <w:szCs w:val="24"/>
        </w:rPr>
        <w:t>, a ani</w:t>
      </w:r>
      <w:r w:rsidR="003F4046">
        <w:rPr>
          <w:rFonts w:ascii="Times New Roman" w:hAnsi="Times New Roman"/>
          <w:bCs/>
          <w:iCs/>
          <w:sz w:val="24"/>
          <w:szCs w:val="24"/>
        </w:rPr>
        <w:t> vývoj na trhu práce</w:t>
      </w:r>
      <w:r w:rsidR="00197085">
        <w:rPr>
          <w:rFonts w:ascii="Times New Roman" w:hAnsi="Times New Roman"/>
          <w:bCs/>
          <w:iCs/>
          <w:sz w:val="24"/>
          <w:szCs w:val="24"/>
        </w:rPr>
        <w:t>,</w:t>
      </w:r>
      <w:r w:rsidR="001F7109">
        <w:rPr>
          <w:rFonts w:ascii="Times New Roman" w:hAnsi="Times New Roman"/>
          <w:bCs/>
          <w:iCs/>
          <w:sz w:val="24"/>
          <w:szCs w:val="24"/>
        </w:rPr>
        <w:t xml:space="preserve"> dostatočn</w:t>
      </w:r>
      <w:r w:rsidR="003F4046">
        <w:rPr>
          <w:rFonts w:ascii="Times New Roman" w:hAnsi="Times New Roman"/>
          <w:bCs/>
          <w:iCs/>
          <w:sz w:val="24"/>
          <w:szCs w:val="24"/>
        </w:rPr>
        <w:t xml:space="preserve">ý nato, aby motivoval </w:t>
      </w:r>
      <w:r w:rsidR="003D0EED">
        <w:rPr>
          <w:rFonts w:ascii="Times New Roman" w:hAnsi="Times New Roman"/>
          <w:bCs/>
          <w:iCs/>
          <w:sz w:val="24"/>
          <w:szCs w:val="24"/>
        </w:rPr>
        <w:t xml:space="preserve">domácnosti </w:t>
      </w:r>
      <w:r w:rsidR="001F7109">
        <w:rPr>
          <w:rFonts w:ascii="Times New Roman" w:hAnsi="Times New Roman"/>
          <w:bCs/>
          <w:iCs/>
          <w:sz w:val="24"/>
          <w:szCs w:val="24"/>
        </w:rPr>
        <w:t>k</w:t>
      </w:r>
      <w:r w:rsidR="00197085">
        <w:rPr>
          <w:rFonts w:ascii="Times New Roman" w:hAnsi="Times New Roman"/>
          <w:bCs/>
          <w:iCs/>
          <w:sz w:val="24"/>
          <w:szCs w:val="24"/>
        </w:rPr>
        <w:t xml:space="preserve"> podstatne zvýšenej </w:t>
      </w:r>
      <w:r w:rsidR="001F7109" w:rsidRPr="00A11EC8">
        <w:rPr>
          <w:rFonts w:ascii="Times New Roman" w:hAnsi="Times New Roman"/>
          <w:bCs/>
          <w:iCs/>
          <w:sz w:val="24"/>
          <w:szCs w:val="24"/>
        </w:rPr>
        <w:t>spotreb</w:t>
      </w:r>
      <w:r w:rsidR="001F7109">
        <w:rPr>
          <w:rFonts w:ascii="Times New Roman" w:hAnsi="Times New Roman"/>
          <w:bCs/>
          <w:iCs/>
          <w:sz w:val="24"/>
          <w:szCs w:val="24"/>
        </w:rPr>
        <w:t>e</w:t>
      </w:r>
      <w:r w:rsidR="00B77950">
        <w:rPr>
          <w:rFonts w:ascii="Times New Roman" w:hAnsi="Times New Roman"/>
          <w:bCs/>
          <w:iCs/>
          <w:sz w:val="24"/>
          <w:szCs w:val="24"/>
        </w:rPr>
        <w:t xml:space="preserve"> - d</w:t>
      </w:r>
      <w:r w:rsidR="001F7109">
        <w:rPr>
          <w:rFonts w:ascii="Times New Roman" w:hAnsi="Times New Roman"/>
          <w:bCs/>
          <w:iCs/>
          <w:sz w:val="24"/>
          <w:szCs w:val="24"/>
        </w:rPr>
        <w:t xml:space="preserve">omácnosti si stále držia vysokú mieru úspor, </w:t>
      </w:r>
      <w:r w:rsidR="003F4046">
        <w:rPr>
          <w:rFonts w:ascii="Times New Roman" w:hAnsi="Times New Roman"/>
          <w:bCs/>
          <w:iCs/>
          <w:sz w:val="24"/>
          <w:szCs w:val="24"/>
        </w:rPr>
        <w:t xml:space="preserve">avšak </w:t>
      </w:r>
      <w:r w:rsidR="001F7109">
        <w:rPr>
          <w:rFonts w:ascii="Times New Roman" w:hAnsi="Times New Roman"/>
          <w:bCs/>
          <w:iCs/>
          <w:sz w:val="24"/>
          <w:szCs w:val="24"/>
        </w:rPr>
        <w:t xml:space="preserve"> práve </w:t>
      </w:r>
      <w:r w:rsidR="003F4046">
        <w:rPr>
          <w:rFonts w:ascii="Times New Roman" w:hAnsi="Times New Roman"/>
          <w:bCs/>
          <w:iCs/>
          <w:sz w:val="24"/>
          <w:szCs w:val="24"/>
        </w:rPr>
        <w:t xml:space="preserve">reálny </w:t>
      </w:r>
      <w:r w:rsidR="001F7109">
        <w:rPr>
          <w:rFonts w:ascii="Times New Roman" w:hAnsi="Times New Roman"/>
          <w:bCs/>
          <w:iCs/>
          <w:sz w:val="24"/>
          <w:szCs w:val="24"/>
        </w:rPr>
        <w:t>rast miezd a istota pravidelných príjmov ich motivuje k zvýšenej spotrebe.</w:t>
      </w:r>
      <w:r w:rsidR="001F7109" w:rsidRPr="00A11EC8">
        <w:rPr>
          <w:rFonts w:ascii="Times New Roman" w:hAnsi="Times New Roman"/>
          <w:bCs/>
          <w:iCs/>
          <w:sz w:val="24"/>
          <w:szCs w:val="24"/>
        </w:rPr>
        <w:t xml:space="preserve"> Faktormi na zabezpečenie rovnovážneho a udržateľného rastu</w:t>
      </w:r>
      <w:r w:rsidR="003F404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F7109" w:rsidRPr="00A11EC8">
        <w:rPr>
          <w:rFonts w:ascii="Times New Roman" w:hAnsi="Times New Roman"/>
          <w:bCs/>
          <w:iCs/>
          <w:sz w:val="24"/>
          <w:szCs w:val="24"/>
        </w:rPr>
        <w:t xml:space="preserve">sú najmä stabilné pracovné prostredie, adekvátny príjem za vykonanú prácu a zvyšujúca sa životná úroveň. Reálny rast miezd ovplyvnený len nízkou infláciou nie je </w:t>
      </w:r>
      <w:r w:rsidR="005A0F60">
        <w:rPr>
          <w:rFonts w:ascii="Times New Roman" w:hAnsi="Times New Roman"/>
          <w:bCs/>
          <w:iCs/>
          <w:sz w:val="24"/>
          <w:szCs w:val="24"/>
        </w:rPr>
        <w:t xml:space="preserve">dostatočne </w:t>
      </w:r>
      <w:r w:rsidR="001F7109" w:rsidRPr="00A11EC8">
        <w:rPr>
          <w:rFonts w:ascii="Times New Roman" w:hAnsi="Times New Roman"/>
          <w:bCs/>
          <w:iCs/>
          <w:sz w:val="24"/>
          <w:szCs w:val="24"/>
        </w:rPr>
        <w:t xml:space="preserve">motivujúcim faktorom </w:t>
      </w:r>
      <w:r w:rsidR="001F7109">
        <w:rPr>
          <w:rFonts w:ascii="Times New Roman" w:hAnsi="Times New Roman"/>
          <w:bCs/>
          <w:iCs/>
          <w:sz w:val="24"/>
          <w:szCs w:val="24"/>
        </w:rPr>
        <w:t xml:space="preserve">nato, aby </w:t>
      </w:r>
      <w:r w:rsidR="001F7109" w:rsidRPr="00A11EC8">
        <w:rPr>
          <w:rFonts w:ascii="Times New Roman" w:hAnsi="Times New Roman"/>
          <w:bCs/>
          <w:iCs/>
          <w:sz w:val="24"/>
          <w:szCs w:val="24"/>
        </w:rPr>
        <w:t>domácnosti</w:t>
      </w:r>
      <w:r w:rsidR="001F7109">
        <w:rPr>
          <w:rFonts w:ascii="Times New Roman" w:hAnsi="Times New Roman"/>
          <w:bCs/>
          <w:iCs/>
          <w:sz w:val="24"/>
          <w:szCs w:val="24"/>
        </w:rPr>
        <w:t xml:space="preserve"> neodkladali </w:t>
      </w:r>
      <w:r w:rsidR="001F7109" w:rsidRPr="00A11EC8">
        <w:rPr>
          <w:rFonts w:ascii="Times New Roman" w:hAnsi="Times New Roman"/>
          <w:bCs/>
          <w:iCs/>
          <w:sz w:val="24"/>
          <w:szCs w:val="24"/>
        </w:rPr>
        <w:t>svoje nákupy</w:t>
      </w:r>
      <w:r w:rsidR="001F7109">
        <w:rPr>
          <w:rFonts w:ascii="Times New Roman" w:hAnsi="Times New Roman"/>
          <w:bCs/>
          <w:iCs/>
          <w:sz w:val="24"/>
          <w:szCs w:val="24"/>
        </w:rPr>
        <w:t>. P</w:t>
      </w:r>
      <w:r w:rsidR="001F7109" w:rsidRPr="00A11EC8">
        <w:rPr>
          <w:rFonts w:ascii="Times New Roman" w:hAnsi="Times New Roman"/>
          <w:bCs/>
          <w:iCs/>
          <w:sz w:val="24"/>
          <w:szCs w:val="24"/>
        </w:rPr>
        <w:t>reto je potrebné</w:t>
      </w:r>
      <w:r w:rsidR="00B7795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F7109" w:rsidRPr="00A11EC8">
        <w:rPr>
          <w:rFonts w:ascii="Times New Roman" w:hAnsi="Times New Roman"/>
          <w:bCs/>
          <w:iCs/>
          <w:sz w:val="24"/>
          <w:szCs w:val="24"/>
        </w:rPr>
        <w:t>zv</w:t>
      </w:r>
      <w:r w:rsidR="00B77950">
        <w:rPr>
          <w:rFonts w:ascii="Times New Roman" w:hAnsi="Times New Roman"/>
          <w:bCs/>
          <w:iCs/>
          <w:sz w:val="24"/>
          <w:szCs w:val="24"/>
        </w:rPr>
        <w:t>yšovať</w:t>
      </w:r>
      <w:r w:rsidR="001F7109" w:rsidRPr="00A11EC8">
        <w:rPr>
          <w:rFonts w:ascii="Times New Roman" w:hAnsi="Times New Roman"/>
          <w:bCs/>
          <w:iCs/>
          <w:sz w:val="24"/>
          <w:szCs w:val="24"/>
        </w:rPr>
        <w:t xml:space="preserve"> dôveru spotrebiteľov a zlepšovať podmienky na trhu práce</w:t>
      </w:r>
      <w:r w:rsidR="00B472E7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B77950">
        <w:rPr>
          <w:rFonts w:ascii="Times New Roman" w:hAnsi="Times New Roman"/>
          <w:bCs/>
          <w:iCs/>
          <w:sz w:val="24"/>
          <w:szCs w:val="24"/>
        </w:rPr>
        <w:t xml:space="preserve">vrátane adekvátneho rastu miezd. </w:t>
      </w:r>
      <w:r w:rsidRPr="00AE0CF8">
        <w:rPr>
          <w:rFonts w:ascii="Times New Roman" w:hAnsi="Times New Roman"/>
          <w:bCs/>
          <w:iCs/>
          <w:sz w:val="24"/>
          <w:szCs w:val="24"/>
        </w:rPr>
        <w:t xml:space="preserve">Z týchto dôvodov </w:t>
      </w:r>
      <w:r w:rsidR="00886B19" w:rsidRPr="00886B19">
        <w:rPr>
          <w:rFonts w:ascii="Times New Roman" w:hAnsi="Times New Roman"/>
          <w:b/>
          <w:bCs/>
          <w:iCs/>
          <w:sz w:val="24"/>
          <w:szCs w:val="24"/>
        </w:rPr>
        <w:t>KOZ SR</w:t>
      </w:r>
      <w:r w:rsidR="0097629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76297">
        <w:rPr>
          <w:rFonts w:ascii="Times New Roman" w:hAnsi="Times New Roman"/>
          <w:b/>
          <w:bCs/>
          <w:iCs/>
          <w:sz w:val="24"/>
          <w:szCs w:val="24"/>
        </w:rPr>
        <w:t>vyzdvihuje</w:t>
      </w:r>
      <w:r w:rsidR="00E14A98" w:rsidRPr="00976297">
        <w:rPr>
          <w:rFonts w:ascii="Times New Roman" w:hAnsi="Times New Roman"/>
          <w:b/>
          <w:bCs/>
          <w:iCs/>
          <w:sz w:val="24"/>
          <w:szCs w:val="24"/>
        </w:rPr>
        <w:t xml:space="preserve"> prístup </w:t>
      </w:r>
      <w:r w:rsidR="003F4046" w:rsidRPr="00976297">
        <w:rPr>
          <w:rFonts w:ascii="Times New Roman" w:hAnsi="Times New Roman"/>
          <w:b/>
          <w:bCs/>
          <w:iCs/>
          <w:sz w:val="24"/>
          <w:szCs w:val="24"/>
        </w:rPr>
        <w:t>vlády</w:t>
      </w:r>
      <w:r w:rsidR="00E14A98" w:rsidRPr="00976297">
        <w:rPr>
          <w:rFonts w:ascii="Times New Roman" w:hAnsi="Times New Roman"/>
          <w:b/>
          <w:bCs/>
          <w:iCs/>
          <w:sz w:val="24"/>
          <w:szCs w:val="24"/>
        </w:rPr>
        <w:t xml:space="preserve">, ako najväčšieho sociálneho partnera, </w:t>
      </w:r>
      <w:r w:rsidR="00886B19" w:rsidRPr="00886B19">
        <w:rPr>
          <w:rFonts w:ascii="Times New Roman" w:hAnsi="Times New Roman"/>
          <w:b/>
          <w:bCs/>
          <w:iCs/>
          <w:sz w:val="24"/>
          <w:szCs w:val="24"/>
        </w:rPr>
        <w:t>že po</w:t>
      </w:r>
      <w:r w:rsidR="00B77950">
        <w:rPr>
          <w:rFonts w:ascii="Times New Roman" w:hAnsi="Times New Roman"/>
          <w:b/>
          <w:bCs/>
          <w:iCs/>
          <w:sz w:val="24"/>
          <w:szCs w:val="24"/>
        </w:rPr>
        <w:t xml:space="preserve"> rokoch tvrdej konsolidácie</w:t>
      </w:r>
      <w:r w:rsidR="00886B19" w:rsidRPr="00886B19">
        <w:rPr>
          <w:rFonts w:ascii="Times New Roman" w:hAnsi="Times New Roman"/>
          <w:b/>
          <w:bCs/>
          <w:iCs/>
          <w:sz w:val="24"/>
          <w:szCs w:val="24"/>
        </w:rPr>
        <w:t>, na ktor</w:t>
      </w:r>
      <w:r w:rsidR="00EE3D90">
        <w:rPr>
          <w:rFonts w:ascii="Times New Roman" w:hAnsi="Times New Roman"/>
          <w:b/>
          <w:bCs/>
          <w:iCs/>
          <w:sz w:val="24"/>
          <w:szCs w:val="24"/>
        </w:rPr>
        <w:t>ú</w:t>
      </w:r>
      <w:r w:rsidR="00886B19" w:rsidRPr="00886B19">
        <w:rPr>
          <w:rFonts w:ascii="Times New Roman" w:hAnsi="Times New Roman"/>
          <w:b/>
          <w:bCs/>
          <w:iCs/>
          <w:sz w:val="24"/>
          <w:szCs w:val="24"/>
        </w:rPr>
        <w:t xml:space="preserve"> doplácali aj zamestnanci pracujúci vo verejnom sektore</w:t>
      </w:r>
      <w:r w:rsidR="00E14A98" w:rsidRPr="00976297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="00976297">
        <w:rPr>
          <w:rFonts w:ascii="Times New Roman" w:hAnsi="Times New Roman"/>
          <w:b/>
          <w:bCs/>
          <w:iCs/>
          <w:sz w:val="24"/>
          <w:szCs w:val="24"/>
        </w:rPr>
        <w:t xml:space="preserve">bol </w:t>
      </w:r>
      <w:r w:rsidR="00AE0CF8" w:rsidRPr="00976297">
        <w:rPr>
          <w:rFonts w:ascii="Times New Roman" w:hAnsi="Times New Roman"/>
          <w:b/>
          <w:bCs/>
          <w:iCs/>
          <w:sz w:val="24"/>
          <w:szCs w:val="24"/>
        </w:rPr>
        <w:t>pri kolektívnom vyjednávaní dosiahnutý kompromis</w:t>
      </w:r>
      <w:r w:rsidR="00E14A98" w:rsidRPr="0097629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E0CF8" w:rsidRPr="00976297">
        <w:rPr>
          <w:rFonts w:ascii="Times New Roman" w:hAnsi="Times New Roman"/>
          <w:b/>
          <w:bCs/>
          <w:iCs/>
          <w:sz w:val="24"/>
          <w:szCs w:val="24"/>
        </w:rPr>
        <w:t>a</w:t>
      </w:r>
      <w:r w:rsidR="00976297" w:rsidRPr="00976297">
        <w:rPr>
          <w:rFonts w:ascii="Times New Roman" w:hAnsi="Times New Roman"/>
          <w:b/>
          <w:bCs/>
          <w:iCs/>
          <w:sz w:val="24"/>
          <w:szCs w:val="24"/>
        </w:rPr>
        <w:t> </w:t>
      </w:r>
      <w:r w:rsidR="00886B19" w:rsidRPr="00886B19">
        <w:rPr>
          <w:rFonts w:ascii="Times New Roman" w:hAnsi="Times New Roman"/>
          <w:b/>
          <w:bCs/>
          <w:sz w:val="24"/>
          <w:szCs w:val="24"/>
        </w:rPr>
        <w:t>rast platov štátnych zamestnancov</w:t>
      </w:r>
      <w:r w:rsidR="00B472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6B19" w:rsidRPr="00886B19">
        <w:rPr>
          <w:rFonts w:ascii="Times New Roman" w:hAnsi="Times New Roman"/>
          <w:b/>
          <w:bCs/>
          <w:sz w:val="24"/>
          <w:szCs w:val="24"/>
        </w:rPr>
        <w:t xml:space="preserve">a zamestnancov pri výkone práce vo verejnom záujme v roku 2016 bude </w:t>
      </w:r>
      <w:r w:rsidR="00886B19" w:rsidRPr="00886B19">
        <w:rPr>
          <w:rFonts w:ascii="Times New Roman" w:hAnsi="Times New Roman"/>
          <w:b/>
          <w:bCs/>
        </w:rPr>
        <w:t>na úrovni 4 %.</w:t>
      </w:r>
    </w:p>
    <w:p w:rsidR="00476A87" w:rsidRDefault="00676376" w:rsidP="0045024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93F1A">
        <w:rPr>
          <w:rFonts w:ascii="Times New Roman" w:hAnsi="Times New Roman"/>
          <w:bCs/>
          <w:iCs/>
          <w:sz w:val="24"/>
          <w:szCs w:val="24"/>
        </w:rPr>
        <w:t>V roku 2016 sa očakáva v sektore verejnej správy zamestnanosť na úrovni 407 tis. osôb, čo</w:t>
      </w:r>
      <w:r>
        <w:rPr>
          <w:rFonts w:ascii="Times New Roman" w:hAnsi="Times New Roman"/>
          <w:bCs/>
          <w:iCs/>
          <w:sz w:val="24"/>
          <w:szCs w:val="24"/>
        </w:rPr>
        <w:t xml:space="preserve"> predstavuje </w:t>
      </w:r>
      <w:r w:rsidR="00B472E7">
        <w:rPr>
          <w:rFonts w:ascii="Times New Roman" w:hAnsi="Times New Roman"/>
          <w:bCs/>
          <w:iCs/>
          <w:sz w:val="24"/>
          <w:szCs w:val="24"/>
        </w:rPr>
        <w:t xml:space="preserve">síce </w:t>
      </w:r>
      <w:r>
        <w:rPr>
          <w:rFonts w:ascii="Times New Roman" w:hAnsi="Times New Roman"/>
          <w:bCs/>
          <w:iCs/>
          <w:sz w:val="24"/>
          <w:szCs w:val="24"/>
        </w:rPr>
        <w:t>15%-ný nárast oproti rozpočtu na roky 2015-2017, ale len v dôsledku premietnutia m</w:t>
      </w:r>
      <w:r w:rsidRPr="008F65E9">
        <w:rPr>
          <w:rFonts w:ascii="Times New Roman" w:hAnsi="Times New Roman"/>
          <w:bCs/>
          <w:iCs/>
          <w:sz w:val="24"/>
          <w:szCs w:val="24"/>
        </w:rPr>
        <w:t>etodick</w:t>
      </w:r>
      <w:r>
        <w:rPr>
          <w:rFonts w:ascii="Times New Roman" w:hAnsi="Times New Roman"/>
          <w:bCs/>
          <w:iCs/>
          <w:sz w:val="24"/>
          <w:szCs w:val="24"/>
        </w:rPr>
        <w:t>ej</w:t>
      </w:r>
      <w:r w:rsidRPr="008F65E9">
        <w:rPr>
          <w:rFonts w:ascii="Times New Roman" w:hAnsi="Times New Roman"/>
          <w:bCs/>
          <w:iCs/>
          <w:sz w:val="24"/>
          <w:szCs w:val="24"/>
        </w:rPr>
        <w:t xml:space="preserve"> zmen</w:t>
      </w:r>
      <w:r>
        <w:rPr>
          <w:rFonts w:ascii="Times New Roman" w:hAnsi="Times New Roman"/>
          <w:bCs/>
          <w:iCs/>
          <w:sz w:val="24"/>
          <w:szCs w:val="24"/>
        </w:rPr>
        <w:t>y súvisiacej</w:t>
      </w:r>
      <w:r w:rsidRPr="008F65E9">
        <w:rPr>
          <w:rFonts w:ascii="Times New Roman" w:hAnsi="Times New Roman"/>
          <w:bCs/>
          <w:iCs/>
          <w:sz w:val="24"/>
          <w:szCs w:val="24"/>
        </w:rPr>
        <w:t xml:space="preserve"> so zaradením ďalších nových organizácií</w:t>
      </w:r>
      <w:r>
        <w:rPr>
          <w:rFonts w:ascii="Times New Roman" w:hAnsi="Times New Roman"/>
          <w:bCs/>
          <w:iCs/>
          <w:sz w:val="24"/>
          <w:szCs w:val="24"/>
        </w:rPr>
        <w:t xml:space="preserve"> medzi subjekty verejnej správy.</w:t>
      </w:r>
      <w:r w:rsidRPr="008F65E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Osobné výdavky majú v roku 2016 vzrásť o 4%. </w:t>
      </w:r>
      <w:r w:rsidRPr="005A0F60">
        <w:rPr>
          <w:rFonts w:ascii="Times New Roman" w:hAnsi="Times New Roman"/>
          <w:bCs/>
          <w:iCs/>
          <w:sz w:val="24"/>
          <w:szCs w:val="24"/>
        </w:rPr>
        <w:t>Oproti minuloročnému rozpočtu</w:t>
      </w:r>
      <w:r w:rsidR="00E06CF2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5A0F60">
        <w:rPr>
          <w:rFonts w:ascii="Times New Roman" w:hAnsi="Times New Roman"/>
          <w:bCs/>
          <w:iCs/>
          <w:sz w:val="24"/>
          <w:szCs w:val="24"/>
        </w:rPr>
        <w:t xml:space="preserve">KOZ SR pozitívne hodnotí odhad priemerných mzdových výdavkov vo verejnom sektore, ktoré budú v roku 2016 predstavovať 1,06-násobok priemernej mzdy v národnom hospodárstve. </w:t>
      </w:r>
      <w:r w:rsidRPr="00E06CF2">
        <w:rPr>
          <w:rFonts w:ascii="Times New Roman" w:hAnsi="Times New Roman"/>
          <w:b/>
          <w:bCs/>
          <w:iCs/>
          <w:sz w:val="24"/>
          <w:szCs w:val="24"/>
        </w:rPr>
        <w:t xml:space="preserve">Znižovanie tohto pomeru je pre KOZ SR </w:t>
      </w:r>
      <w:r w:rsidRPr="00E06CF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neprijateľné, nakoľko neexistuje žiadny </w:t>
      </w:r>
      <w:r w:rsidR="00B77950">
        <w:rPr>
          <w:rFonts w:ascii="Times New Roman" w:hAnsi="Times New Roman"/>
          <w:b/>
          <w:bCs/>
          <w:iCs/>
          <w:sz w:val="24"/>
          <w:szCs w:val="24"/>
        </w:rPr>
        <w:t xml:space="preserve">objektívny </w:t>
      </w:r>
      <w:r w:rsidRPr="00E06CF2">
        <w:rPr>
          <w:rFonts w:ascii="Times New Roman" w:hAnsi="Times New Roman"/>
          <w:b/>
          <w:bCs/>
          <w:iCs/>
          <w:sz w:val="24"/>
          <w:szCs w:val="24"/>
        </w:rPr>
        <w:t>dôvod nato, aby prieme</w:t>
      </w:r>
      <w:r w:rsidR="00E06CF2">
        <w:rPr>
          <w:rFonts w:ascii="Times New Roman" w:hAnsi="Times New Roman"/>
          <w:b/>
          <w:bCs/>
          <w:iCs/>
          <w:sz w:val="24"/>
          <w:szCs w:val="24"/>
        </w:rPr>
        <w:t xml:space="preserve">rné platy </w:t>
      </w:r>
      <w:r w:rsidRPr="00E06CF2">
        <w:rPr>
          <w:rFonts w:ascii="Times New Roman" w:hAnsi="Times New Roman"/>
          <w:b/>
          <w:bCs/>
          <w:iCs/>
          <w:sz w:val="24"/>
          <w:szCs w:val="24"/>
        </w:rPr>
        <w:t>vo verejnom sektore nedosahovali úroveň priemerných miezd v národnom hospodárstve.</w:t>
      </w:r>
    </w:p>
    <w:p w:rsidR="005473E9" w:rsidRPr="00E06CF2" w:rsidRDefault="005473E9" w:rsidP="008F65E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76A87" w:rsidRDefault="00C768A1" w:rsidP="00784813">
      <w:pPr>
        <w:spacing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768A1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F01850" w:rsidRPr="001816C0">
        <w:rPr>
          <w:rFonts w:ascii="Times New Roman" w:hAnsi="Times New Roman"/>
          <w:b/>
          <w:bCs/>
          <w:sz w:val="24"/>
          <w:szCs w:val="24"/>
        </w:rPr>
        <w:t xml:space="preserve">Pripomienky KOZ SR k </w:t>
      </w:r>
      <w:r w:rsidR="00F01850" w:rsidRPr="001816C0">
        <w:rPr>
          <w:rFonts w:ascii="Times New Roman" w:hAnsi="Times New Roman"/>
          <w:b/>
          <w:sz w:val="24"/>
          <w:szCs w:val="24"/>
        </w:rPr>
        <w:t xml:space="preserve">návrhu </w:t>
      </w:r>
      <w:r w:rsidR="00E06CF2">
        <w:rPr>
          <w:rFonts w:ascii="Times New Roman" w:hAnsi="Times New Roman"/>
          <w:b/>
          <w:sz w:val="24"/>
          <w:szCs w:val="24"/>
        </w:rPr>
        <w:t xml:space="preserve">rozpočtu </w:t>
      </w:r>
      <w:r w:rsidR="00306067">
        <w:rPr>
          <w:rFonts w:ascii="Times New Roman" w:hAnsi="Times New Roman"/>
          <w:b/>
          <w:sz w:val="24"/>
          <w:szCs w:val="24"/>
        </w:rPr>
        <w:t xml:space="preserve">vybraných </w:t>
      </w:r>
      <w:r w:rsidR="00F01850" w:rsidRPr="001816C0">
        <w:rPr>
          <w:rFonts w:ascii="Times New Roman" w:hAnsi="Times New Roman"/>
          <w:b/>
          <w:sz w:val="24"/>
          <w:szCs w:val="24"/>
        </w:rPr>
        <w:t>kapitol</w:t>
      </w:r>
    </w:p>
    <w:p w:rsidR="00A73AB3" w:rsidRDefault="007E5B22" w:rsidP="0045024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784813">
        <w:rPr>
          <w:rFonts w:ascii="Times New Roman" w:hAnsi="Times New Roman"/>
          <w:b/>
          <w:bCs/>
          <w:iCs/>
          <w:sz w:val="24"/>
          <w:szCs w:val="24"/>
        </w:rPr>
        <w:t>K</w:t>
      </w:r>
      <w:r w:rsidR="00784813">
        <w:rPr>
          <w:rFonts w:ascii="Times New Roman" w:hAnsi="Times New Roman"/>
          <w:b/>
          <w:bCs/>
          <w:iCs/>
          <w:sz w:val="24"/>
          <w:szCs w:val="24"/>
        </w:rPr>
        <w:t xml:space="preserve">OZ SR </w:t>
      </w:r>
      <w:r w:rsidRPr="00784813">
        <w:rPr>
          <w:rFonts w:ascii="Times New Roman" w:hAnsi="Times New Roman"/>
          <w:b/>
          <w:bCs/>
          <w:iCs/>
          <w:sz w:val="24"/>
          <w:szCs w:val="24"/>
        </w:rPr>
        <w:t>navrhuje prehodnotiť, resp. navýšiť finančné prostriedky v jednotlivých pro-rastovo orientovaných rozpočtových položkách</w:t>
      </w:r>
      <w:r w:rsidRPr="007E5B22">
        <w:rPr>
          <w:rFonts w:ascii="Times New Roman" w:hAnsi="Times New Roman"/>
          <w:bCs/>
          <w:iCs/>
          <w:sz w:val="24"/>
          <w:szCs w:val="24"/>
        </w:rPr>
        <w:t>, nakoľko okrem iného, súčasný návrh rozpočtu predpokladá ich stagnáciu až pokles, predovšetkým v tých oblastiach hospodárstva, ktoré majú výrazný vplyv na zamestnanosť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7E5B22">
        <w:rPr>
          <w:rFonts w:ascii="Times New Roman" w:hAnsi="Times New Roman"/>
          <w:bCs/>
          <w:iCs/>
          <w:sz w:val="24"/>
          <w:szCs w:val="24"/>
        </w:rPr>
        <w:t>a</w:t>
      </w:r>
      <w:r>
        <w:rPr>
          <w:rFonts w:ascii="Times New Roman" w:hAnsi="Times New Roman"/>
          <w:bCs/>
          <w:iCs/>
          <w:sz w:val="24"/>
          <w:szCs w:val="24"/>
        </w:rPr>
        <w:t>ko aj</w:t>
      </w:r>
      <w:r w:rsidRPr="007E5B22">
        <w:rPr>
          <w:rFonts w:ascii="Times New Roman" w:hAnsi="Times New Roman"/>
          <w:bCs/>
          <w:iCs/>
          <w:sz w:val="24"/>
          <w:szCs w:val="24"/>
        </w:rPr>
        <w:t xml:space="preserve"> rovnovážny</w:t>
      </w:r>
      <w:r>
        <w:rPr>
          <w:rFonts w:ascii="Times New Roman" w:hAnsi="Times New Roman"/>
          <w:bCs/>
          <w:iCs/>
          <w:sz w:val="24"/>
          <w:szCs w:val="24"/>
        </w:rPr>
        <w:t xml:space="preserve"> a</w:t>
      </w:r>
      <w:r w:rsidRPr="007E5B22">
        <w:rPr>
          <w:rFonts w:ascii="Times New Roman" w:hAnsi="Times New Roman"/>
          <w:bCs/>
          <w:iCs/>
          <w:sz w:val="24"/>
          <w:szCs w:val="24"/>
        </w:rPr>
        <w:t xml:space="preserve"> udržateľný ekonomický rast</w:t>
      </w:r>
      <w:r w:rsidR="00A73AB3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EE3D90" w:rsidRDefault="00A73AB3" w:rsidP="0045024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Navrhované </w:t>
      </w:r>
      <w:r w:rsidRPr="00F01850">
        <w:rPr>
          <w:rFonts w:ascii="Times New Roman" w:hAnsi="Times New Roman"/>
          <w:bCs/>
          <w:iCs/>
          <w:sz w:val="24"/>
          <w:szCs w:val="24"/>
        </w:rPr>
        <w:t>finančné prostriedky</w:t>
      </w:r>
      <w:r>
        <w:rPr>
          <w:rFonts w:ascii="Times New Roman" w:hAnsi="Times New Roman"/>
          <w:bCs/>
          <w:iCs/>
          <w:sz w:val="24"/>
          <w:szCs w:val="24"/>
        </w:rPr>
        <w:t xml:space="preserve"> napr.</w:t>
      </w:r>
      <w:r w:rsidRPr="00F01850">
        <w:rPr>
          <w:rFonts w:ascii="Times New Roman" w:hAnsi="Times New Roman"/>
          <w:bCs/>
          <w:iCs/>
          <w:sz w:val="24"/>
          <w:szCs w:val="24"/>
        </w:rPr>
        <w:t xml:space="preserve"> do cestnej infraštruktúry</w:t>
      </w:r>
      <w:r>
        <w:rPr>
          <w:rFonts w:ascii="Times New Roman" w:hAnsi="Times New Roman"/>
          <w:bCs/>
          <w:iCs/>
          <w:sz w:val="24"/>
          <w:szCs w:val="24"/>
        </w:rPr>
        <w:t>, oblasti civilného letectva, či na podporu rozvoja bývania</w:t>
      </w:r>
      <w:r w:rsidR="007E5B2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B72D6">
        <w:rPr>
          <w:rFonts w:ascii="Times New Roman" w:hAnsi="Times New Roman"/>
          <w:bCs/>
          <w:iCs/>
          <w:sz w:val="24"/>
          <w:szCs w:val="24"/>
        </w:rPr>
        <w:t>nezodpovedajú</w:t>
      </w:r>
      <w:r>
        <w:rPr>
          <w:rFonts w:ascii="Times New Roman" w:hAnsi="Times New Roman"/>
          <w:bCs/>
          <w:iCs/>
          <w:sz w:val="24"/>
          <w:szCs w:val="24"/>
        </w:rPr>
        <w:t xml:space="preserve"> stanoveným úlohám.</w:t>
      </w:r>
      <w:r w:rsidRPr="00A73AB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73AB3" w:rsidRDefault="00A73AB3" w:rsidP="0045024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K</w:t>
      </w:r>
      <w:r w:rsidRPr="004B72D6">
        <w:rPr>
          <w:rFonts w:ascii="Times New Roman" w:hAnsi="Times New Roman"/>
          <w:bCs/>
          <w:iCs/>
          <w:sz w:val="24"/>
          <w:szCs w:val="24"/>
        </w:rPr>
        <w:t xml:space="preserve">ladne </w:t>
      </w:r>
      <w:r>
        <w:rPr>
          <w:rFonts w:ascii="Times New Roman" w:hAnsi="Times New Roman"/>
          <w:bCs/>
          <w:iCs/>
          <w:sz w:val="24"/>
          <w:szCs w:val="24"/>
        </w:rPr>
        <w:t xml:space="preserve">však </w:t>
      </w:r>
      <w:r w:rsidRPr="004B72D6">
        <w:rPr>
          <w:rFonts w:ascii="Times New Roman" w:hAnsi="Times New Roman"/>
          <w:bCs/>
          <w:iCs/>
          <w:sz w:val="24"/>
          <w:szCs w:val="24"/>
        </w:rPr>
        <w:t>možno hodnotiť, že na rok 2016 je rozpočtovaných na rozvoj bývania 40 mil. €, čo je oproti roku 2015 nárast o 100%</w:t>
      </w:r>
      <w:r>
        <w:rPr>
          <w:rFonts w:ascii="Times New Roman" w:hAnsi="Times New Roman"/>
          <w:bCs/>
          <w:iCs/>
          <w:sz w:val="24"/>
          <w:szCs w:val="24"/>
        </w:rPr>
        <w:t>. V</w:t>
      </w:r>
      <w:r w:rsidRPr="004B72D6">
        <w:rPr>
          <w:rFonts w:ascii="Times New Roman" w:hAnsi="Times New Roman"/>
          <w:bCs/>
          <w:iCs/>
          <w:sz w:val="24"/>
          <w:szCs w:val="24"/>
        </w:rPr>
        <w:t xml:space="preserve"> r</w:t>
      </w:r>
      <w:r>
        <w:rPr>
          <w:rFonts w:ascii="Times New Roman" w:hAnsi="Times New Roman"/>
          <w:bCs/>
          <w:iCs/>
          <w:sz w:val="24"/>
          <w:szCs w:val="24"/>
        </w:rPr>
        <w:t xml:space="preserve">okoch </w:t>
      </w:r>
      <w:r w:rsidRPr="004B72D6">
        <w:rPr>
          <w:rFonts w:ascii="Times New Roman" w:hAnsi="Times New Roman"/>
          <w:bCs/>
          <w:iCs/>
          <w:sz w:val="24"/>
          <w:szCs w:val="24"/>
        </w:rPr>
        <w:t>2013-2014</w:t>
      </w:r>
      <w:r w:rsidR="00EE3D90">
        <w:rPr>
          <w:rFonts w:ascii="Times New Roman" w:hAnsi="Times New Roman"/>
          <w:bCs/>
          <w:iCs/>
          <w:sz w:val="24"/>
          <w:szCs w:val="24"/>
        </w:rPr>
        <w:t xml:space="preserve"> financie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B72D6">
        <w:rPr>
          <w:rFonts w:ascii="Times New Roman" w:hAnsi="Times New Roman"/>
          <w:bCs/>
          <w:iCs/>
          <w:sz w:val="24"/>
          <w:szCs w:val="24"/>
        </w:rPr>
        <w:t>neboli</w:t>
      </w:r>
      <w:r w:rsidR="00EE3D90">
        <w:rPr>
          <w:rFonts w:ascii="Times New Roman" w:hAnsi="Times New Roman"/>
          <w:bCs/>
          <w:iCs/>
          <w:sz w:val="24"/>
          <w:szCs w:val="24"/>
        </w:rPr>
        <w:t xml:space="preserve"> dostatočne</w:t>
      </w:r>
      <w:r w:rsidRPr="004B72D6">
        <w:rPr>
          <w:rFonts w:ascii="Times New Roman" w:hAnsi="Times New Roman"/>
          <w:bCs/>
          <w:iCs/>
          <w:sz w:val="24"/>
          <w:szCs w:val="24"/>
        </w:rPr>
        <w:t xml:space="preserve"> rozpočtované</w:t>
      </w:r>
      <w:r>
        <w:rPr>
          <w:rFonts w:ascii="Times New Roman" w:hAnsi="Times New Roman"/>
          <w:bCs/>
          <w:iCs/>
          <w:sz w:val="24"/>
          <w:szCs w:val="24"/>
        </w:rPr>
        <w:t xml:space="preserve">, boli </w:t>
      </w:r>
      <w:r w:rsidRPr="004B72D6">
        <w:rPr>
          <w:rFonts w:ascii="Times New Roman" w:hAnsi="Times New Roman"/>
          <w:bCs/>
          <w:iCs/>
          <w:sz w:val="24"/>
          <w:szCs w:val="24"/>
        </w:rPr>
        <w:t>až dodatočne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B72D6">
        <w:rPr>
          <w:rFonts w:ascii="Times New Roman" w:hAnsi="Times New Roman"/>
          <w:bCs/>
          <w:iCs/>
          <w:sz w:val="24"/>
          <w:szCs w:val="24"/>
        </w:rPr>
        <w:t xml:space="preserve">pridelené, čo </w:t>
      </w:r>
      <w:r w:rsidR="00EE3D90">
        <w:rPr>
          <w:rFonts w:ascii="Times New Roman" w:hAnsi="Times New Roman"/>
          <w:bCs/>
          <w:iCs/>
          <w:sz w:val="24"/>
          <w:szCs w:val="24"/>
        </w:rPr>
        <w:t>bolo</w:t>
      </w:r>
      <w:r w:rsidRPr="004B72D6">
        <w:rPr>
          <w:rFonts w:ascii="Times New Roman" w:hAnsi="Times New Roman"/>
          <w:bCs/>
          <w:iCs/>
          <w:sz w:val="24"/>
          <w:szCs w:val="24"/>
        </w:rPr>
        <w:t xml:space="preserve"> na úkor náhradných nájomných bytov (z celkového bytového fondu tvorí nájomné bývanie </w:t>
      </w:r>
      <w:r>
        <w:rPr>
          <w:rFonts w:ascii="Times New Roman" w:hAnsi="Times New Roman"/>
          <w:bCs/>
          <w:iCs/>
          <w:sz w:val="24"/>
          <w:szCs w:val="24"/>
        </w:rPr>
        <w:t xml:space="preserve">len </w:t>
      </w:r>
      <w:r w:rsidRPr="004B72D6">
        <w:rPr>
          <w:rFonts w:ascii="Times New Roman" w:hAnsi="Times New Roman"/>
          <w:bCs/>
          <w:iCs/>
          <w:sz w:val="24"/>
          <w:szCs w:val="24"/>
        </w:rPr>
        <w:t>cca 3%)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4B72D6">
        <w:rPr>
          <w:rFonts w:ascii="Times New Roman" w:hAnsi="Times New Roman"/>
          <w:bCs/>
          <w:iCs/>
          <w:sz w:val="24"/>
          <w:szCs w:val="24"/>
        </w:rPr>
        <w:t>a</w:t>
      </w:r>
      <w:r>
        <w:rPr>
          <w:rFonts w:ascii="Times New Roman" w:hAnsi="Times New Roman"/>
          <w:bCs/>
          <w:iCs/>
          <w:sz w:val="24"/>
          <w:szCs w:val="24"/>
        </w:rPr>
        <w:t>ko aj</w:t>
      </w:r>
      <w:r w:rsidRPr="004B72D6">
        <w:rPr>
          <w:rFonts w:ascii="Times New Roman" w:hAnsi="Times New Roman"/>
          <w:bCs/>
          <w:iCs/>
          <w:sz w:val="24"/>
          <w:szCs w:val="24"/>
        </w:rPr>
        <w:t> štátnej prémie</w:t>
      </w:r>
      <w:r>
        <w:rPr>
          <w:rFonts w:ascii="Times New Roman" w:hAnsi="Times New Roman"/>
          <w:bCs/>
          <w:iCs/>
          <w:sz w:val="24"/>
          <w:szCs w:val="24"/>
        </w:rPr>
        <w:t xml:space="preserve"> pri </w:t>
      </w:r>
      <w:r w:rsidRPr="004B72D6">
        <w:rPr>
          <w:rFonts w:ascii="Times New Roman" w:hAnsi="Times New Roman"/>
          <w:bCs/>
          <w:iCs/>
          <w:sz w:val="24"/>
          <w:szCs w:val="24"/>
        </w:rPr>
        <w:t>stavebnom sporení, ktor</w:t>
      </w:r>
      <w:r w:rsidR="00EE3D90">
        <w:rPr>
          <w:rFonts w:ascii="Times New Roman" w:hAnsi="Times New Roman"/>
          <w:bCs/>
          <w:iCs/>
          <w:sz w:val="24"/>
          <w:szCs w:val="24"/>
        </w:rPr>
        <w:t xml:space="preserve">á </w:t>
      </w:r>
      <w:r w:rsidRPr="004B72D6">
        <w:rPr>
          <w:rFonts w:ascii="Times New Roman" w:hAnsi="Times New Roman"/>
          <w:bCs/>
          <w:iCs/>
          <w:sz w:val="24"/>
          <w:szCs w:val="24"/>
        </w:rPr>
        <w:t>m</w:t>
      </w:r>
      <w:r w:rsidR="00EE3D90">
        <w:rPr>
          <w:rFonts w:ascii="Times New Roman" w:hAnsi="Times New Roman"/>
          <w:bCs/>
          <w:iCs/>
          <w:sz w:val="24"/>
          <w:szCs w:val="24"/>
        </w:rPr>
        <w:t>á</w:t>
      </w:r>
      <w:r w:rsidRPr="004B72D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veľký </w:t>
      </w:r>
      <w:r w:rsidRPr="004B72D6">
        <w:rPr>
          <w:rFonts w:ascii="Times New Roman" w:hAnsi="Times New Roman"/>
          <w:bCs/>
          <w:iCs/>
          <w:sz w:val="24"/>
          <w:szCs w:val="24"/>
        </w:rPr>
        <w:t>význam predovšetkým pre mladých ľudí</w:t>
      </w:r>
      <w:r w:rsidR="00784813">
        <w:rPr>
          <w:rFonts w:ascii="Times New Roman" w:hAnsi="Times New Roman"/>
          <w:bCs/>
          <w:iCs/>
          <w:sz w:val="24"/>
          <w:szCs w:val="24"/>
        </w:rPr>
        <w:t xml:space="preserve"> a rodiny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4B72D6">
        <w:rPr>
          <w:rFonts w:ascii="Times New Roman" w:hAnsi="Times New Roman"/>
          <w:bCs/>
          <w:iCs/>
          <w:sz w:val="24"/>
          <w:szCs w:val="24"/>
        </w:rPr>
        <w:t xml:space="preserve"> a</w:t>
      </w:r>
      <w:r>
        <w:rPr>
          <w:rFonts w:ascii="Times New Roman" w:hAnsi="Times New Roman"/>
          <w:bCs/>
          <w:iCs/>
          <w:sz w:val="24"/>
          <w:szCs w:val="24"/>
        </w:rPr>
        <w:t xml:space="preserve">však </w:t>
      </w:r>
      <w:r w:rsidR="00EE3D90">
        <w:rPr>
          <w:rFonts w:ascii="Times New Roman" w:hAnsi="Times New Roman"/>
          <w:bCs/>
          <w:iCs/>
          <w:sz w:val="24"/>
          <w:szCs w:val="24"/>
        </w:rPr>
        <w:t xml:space="preserve">toto opatrenie </w:t>
      </w:r>
      <w:r w:rsidRPr="004B72D6">
        <w:rPr>
          <w:rFonts w:ascii="Times New Roman" w:hAnsi="Times New Roman"/>
          <w:bCs/>
          <w:iCs/>
          <w:sz w:val="24"/>
          <w:szCs w:val="24"/>
        </w:rPr>
        <w:t>postupne</w:t>
      </w:r>
      <w:r>
        <w:rPr>
          <w:rFonts w:ascii="Times New Roman" w:hAnsi="Times New Roman"/>
          <w:bCs/>
          <w:iCs/>
          <w:sz w:val="24"/>
          <w:szCs w:val="24"/>
        </w:rPr>
        <w:t xml:space="preserve">, s poklesom štátnej podpory stavebného sporenia, stráca na atraktivite. </w:t>
      </w:r>
    </w:p>
    <w:p w:rsidR="00A73AB3" w:rsidRPr="00A73AB3" w:rsidRDefault="00A73AB3" w:rsidP="0045024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A73AB3">
        <w:rPr>
          <w:rFonts w:ascii="Times New Roman" w:hAnsi="Times New Roman"/>
          <w:bCs/>
          <w:iCs/>
          <w:sz w:val="24"/>
          <w:szCs w:val="24"/>
        </w:rPr>
        <w:t>KOZ SR zároveň</w:t>
      </w:r>
      <w:r w:rsidR="00784813">
        <w:rPr>
          <w:rFonts w:ascii="Times New Roman" w:hAnsi="Times New Roman"/>
          <w:bCs/>
          <w:iCs/>
          <w:sz w:val="24"/>
          <w:szCs w:val="24"/>
        </w:rPr>
        <w:t xml:space="preserve"> odporúča </w:t>
      </w:r>
      <w:r w:rsidRPr="00A73AB3">
        <w:rPr>
          <w:rFonts w:ascii="Times New Roman" w:hAnsi="Times New Roman"/>
          <w:bCs/>
          <w:iCs/>
          <w:sz w:val="24"/>
          <w:szCs w:val="24"/>
        </w:rPr>
        <w:t>neznižovať, naopak v budúcnosti opätovne zvýšiť príspevok na štátnu prémiu pri stavebnom sporení, ktoré výrazne prispieva k rozvoju individuálnej bytovej výstavby, obdobne aj ŠFRB.</w:t>
      </w:r>
    </w:p>
    <w:p w:rsidR="00224CBF" w:rsidRDefault="00224CB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26A45" w:rsidRPr="00921B8C" w:rsidRDefault="00E6610A" w:rsidP="00F54A0A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26A45">
        <w:rPr>
          <w:rFonts w:ascii="Times New Roman" w:hAnsi="Times New Roman"/>
          <w:b/>
          <w:sz w:val="24"/>
          <w:szCs w:val="24"/>
        </w:rPr>
        <w:t>Závery a</w:t>
      </w:r>
      <w:r w:rsidR="00921B8C">
        <w:rPr>
          <w:rFonts w:ascii="Times New Roman" w:hAnsi="Times New Roman"/>
          <w:b/>
          <w:sz w:val="24"/>
          <w:szCs w:val="24"/>
        </w:rPr>
        <w:t> </w:t>
      </w:r>
      <w:r w:rsidRPr="00926A45">
        <w:rPr>
          <w:rFonts w:ascii="Times New Roman" w:hAnsi="Times New Roman"/>
          <w:b/>
          <w:sz w:val="24"/>
          <w:szCs w:val="24"/>
        </w:rPr>
        <w:t>odpor</w:t>
      </w:r>
      <w:r w:rsidR="00825F50" w:rsidRPr="00926A45">
        <w:rPr>
          <w:rFonts w:ascii="Times New Roman" w:hAnsi="Times New Roman"/>
          <w:b/>
          <w:sz w:val="24"/>
          <w:szCs w:val="24"/>
        </w:rPr>
        <w:t>účania</w:t>
      </w:r>
    </w:p>
    <w:p w:rsidR="00B472E7" w:rsidRDefault="00610AA3" w:rsidP="00450242">
      <w:pPr>
        <w:spacing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54A0A">
        <w:rPr>
          <w:rFonts w:ascii="Times New Roman" w:hAnsi="Times New Roman"/>
          <w:bCs/>
          <w:iCs/>
          <w:sz w:val="24"/>
          <w:szCs w:val="24"/>
        </w:rPr>
        <w:t xml:space="preserve">KOZ SR </w:t>
      </w:r>
      <w:r w:rsidR="00F54A0A">
        <w:rPr>
          <w:rFonts w:ascii="Times New Roman" w:hAnsi="Times New Roman"/>
          <w:bCs/>
          <w:iCs/>
          <w:sz w:val="24"/>
          <w:szCs w:val="24"/>
        </w:rPr>
        <w:t>berie</w:t>
      </w:r>
      <w:r w:rsidR="005473E9">
        <w:rPr>
          <w:rFonts w:ascii="Times New Roman" w:hAnsi="Times New Roman"/>
          <w:bCs/>
          <w:iCs/>
          <w:sz w:val="24"/>
          <w:szCs w:val="24"/>
        </w:rPr>
        <w:t xml:space="preserve"> predložený N</w:t>
      </w:r>
      <w:r w:rsidR="00F54A0A">
        <w:rPr>
          <w:rFonts w:ascii="Times New Roman" w:hAnsi="Times New Roman"/>
          <w:bCs/>
          <w:iCs/>
          <w:sz w:val="24"/>
          <w:szCs w:val="24"/>
        </w:rPr>
        <w:t>ávrh rozpočtu</w:t>
      </w:r>
      <w:r w:rsidR="005473E9">
        <w:rPr>
          <w:rFonts w:ascii="Times New Roman" w:hAnsi="Times New Roman"/>
          <w:sz w:val="24"/>
          <w:szCs w:val="24"/>
        </w:rPr>
        <w:t xml:space="preserve"> verejnej správy na roky 2016</w:t>
      </w:r>
      <w:r w:rsidR="005473E9" w:rsidRPr="007D4B54">
        <w:rPr>
          <w:rFonts w:ascii="Times New Roman" w:hAnsi="Times New Roman"/>
          <w:sz w:val="24"/>
          <w:szCs w:val="24"/>
        </w:rPr>
        <w:t xml:space="preserve"> až 201</w:t>
      </w:r>
      <w:r w:rsidR="005473E9">
        <w:rPr>
          <w:rFonts w:ascii="Times New Roman" w:hAnsi="Times New Roman"/>
          <w:sz w:val="24"/>
          <w:szCs w:val="24"/>
        </w:rPr>
        <w:t>8</w:t>
      </w:r>
      <w:r w:rsidR="00F54A0A">
        <w:rPr>
          <w:rFonts w:ascii="Times New Roman" w:hAnsi="Times New Roman"/>
          <w:bCs/>
          <w:iCs/>
          <w:sz w:val="24"/>
          <w:szCs w:val="24"/>
        </w:rPr>
        <w:t xml:space="preserve"> na vedomie</w:t>
      </w:r>
      <w:r w:rsidR="00234916">
        <w:rPr>
          <w:rFonts w:ascii="Times New Roman" w:hAnsi="Times New Roman"/>
          <w:bCs/>
          <w:iCs/>
          <w:sz w:val="24"/>
          <w:szCs w:val="24"/>
        </w:rPr>
        <w:t xml:space="preserve"> s</w:t>
      </w:r>
      <w:r w:rsidR="005473E9">
        <w:rPr>
          <w:rFonts w:ascii="Times New Roman" w:hAnsi="Times New Roman"/>
          <w:bCs/>
          <w:iCs/>
          <w:sz w:val="24"/>
          <w:szCs w:val="24"/>
        </w:rPr>
        <w:t> </w:t>
      </w:r>
      <w:r w:rsidR="00234916">
        <w:rPr>
          <w:rFonts w:ascii="Times New Roman" w:hAnsi="Times New Roman"/>
          <w:bCs/>
          <w:iCs/>
          <w:sz w:val="24"/>
          <w:szCs w:val="24"/>
        </w:rPr>
        <w:t>pripomienkami</w:t>
      </w:r>
      <w:r w:rsidR="005473E9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4B570F" w:rsidRPr="00F54A0A" w:rsidRDefault="005473E9" w:rsidP="0045024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KOZ SR </w:t>
      </w:r>
      <w:r w:rsidR="00F54A0A">
        <w:rPr>
          <w:rFonts w:ascii="Times New Roman" w:hAnsi="Times New Roman"/>
          <w:bCs/>
          <w:iCs/>
          <w:sz w:val="24"/>
          <w:szCs w:val="24"/>
        </w:rPr>
        <w:t>odporúča</w:t>
      </w:r>
      <w:r>
        <w:rPr>
          <w:rFonts w:ascii="Times New Roman" w:hAnsi="Times New Roman"/>
          <w:bCs/>
          <w:iCs/>
          <w:sz w:val="24"/>
          <w:szCs w:val="24"/>
        </w:rPr>
        <w:t xml:space="preserve"> návrh rozpočtu po</w:t>
      </w:r>
      <w:r w:rsidR="00E226A1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zapracovaní pripomienok </w:t>
      </w:r>
      <w:r w:rsidR="00F54A0A">
        <w:rPr>
          <w:rFonts w:ascii="Times New Roman" w:hAnsi="Times New Roman"/>
          <w:bCs/>
          <w:iCs/>
          <w:sz w:val="24"/>
          <w:szCs w:val="24"/>
        </w:rPr>
        <w:t>na ďalšie legislatívne konanie.</w:t>
      </w:r>
      <w:r w:rsidR="00610AA3" w:rsidRPr="00F54A0A">
        <w:rPr>
          <w:rFonts w:ascii="Times New Roman" w:hAnsi="Times New Roman"/>
          <w:sz w:val="24"/>
          <w:szCs w:val="24"/>
        </w:rPr>
        <w:t xml:space="preserve"> </w:t>
      </w:r>
    </w:p>
    <w:sectPr w:rsidR="004B570F" w:rsidRPr="00F54A0A" w:rsidSect="005473E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56" w:rsidRDefault="007C3D56" w:rsidP="00C374CF">
      <w:pPr>
        <w:spacing w:after="0" w:line="240" w:lineRule="auto"/>
      </w:pPr>
      <w:r>
        <w:separator/>
      </w:r>
    </w:p>
  </w:endnote>
  <w:endnote w:type="continuationSeparator" w:id="0">
    <w:p w:rsidR="007C3D56" w:rsidRDefault="007C3D56" w:rsidP="00C3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56" w:rsidRDefault="007C3D56" w:rsidP="00C374CF">
      <w:pPr>
        <w:spacing w:after="0" w:line="240" w:lineRule="auto"/>
      </w:pPr>
      <w:r>
        <w:separator/>
      </w:r>
    </w:p>
  </w:footnote>
  <w:footnote w:type="continuationSeparator" w:id="0">
    <w:p w:rsidR="007C3D56" w:rsidRDefault="007C3D56" w:rsidP="00C3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E9" w:rsidRDefault="000B1A5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915" cy="1445260"/>
          <wp:effectExtent l="0" t="0" r="0" b="0"/>
          <wp:wrapTopAndBottom/>
          <wp:docPr id="1" name="Obrázok 0" descr="19781H KOZ SR HP 2015 zahlav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19781H KOZ SR HP 2015 zahlav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15" cy="144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F46"/>
    <w:multiLevelType w:val="hybridMultilevel"/>
    <w:tmpl w:val="FE8032A6"/>
    <w:lvl w:ilvl="0" w:tplc="A08EDF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08C2"/>
    <w:multiLevelType w:val="hybridMultilevel"/>
    <w:tmpl w:val="2D767D92"/>
    <w:lvl w:ilvl="0" w:tplc="C0E213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E2198"/>
    <w:multiLevelType w:val="multilevel"/>
    <w:tmpl w:val="0D26B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245518EA"/>
    <w:multiLevelType w:val="hybridMultilevel"/>
    <w:tmpl w:val="6ACA5ED0"/>
    <w:lvl w:ilvl="0" w:tplc="2AE2827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939D7"/>
    <w:multiLevelType w:val="hybridMultilevel"/>
    <w:tmpl w:val="496897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33B37"/>
    <w:multiLevelType w:val="hybridMultilevel"/>
    <w:tmpl w:val="5CEE6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0A"/>
    <w:rsid w:val="00002F68"/>
    <w:rsid w:val="0001727D"/>
    <w:rsid w:val="00022171"/>
    <w:rsid w:val="000252BD"/>
    <w:rsid w:val="00035125"/>
    <w:rsid w:val="0004514C"/>
    <w:rsid w:val="000579D0"/>
    <w:rsid w:val="00062A84"/>
    <w:rsid w:val="00063D81"/>
    <w:rsid w:val="00065A9A"/>
    <w:rsid w:val="00072361"/>
    <w:rsid w:val="00080436"/>
    <w:rsid w:val="000872D2"/>
    <w:rsid w:val="000910E8"/>
    <w:rsid w:val="00093434"/>
    <w:rsid w:val="00093F1A"/>
    <w:rsid w:val="000B1A55"/>
    <w:rsid w:val="000C1F61"/>
    <w:rsid w:val="000C233E"/>
    <w:rsid w:val="000D4DE7"/>
    <w:rsid w:val="000D70EA"/>
    <w:rsid w:val="000E6DAA"/>
    <w:rsid w:val="000E6DE2"/>
    <w:rsid w:val="00137B27"/>
    <w:rsid w:val="00147F44"/>
    <w:rsid w:val="00152F3E"/>
    <w:rsid w:val="00160598"/>
    <w:rsid w:val="00163051"/>
    <w:rsid w:val="00167347"/>
    <w:rsid w:val="00171A18"/>
    <w:rsid w:val="00176842"/>
    <w:rsid w:val="00176FC9"/>
    <w:rsid w:val="001816C0"/>
    <w:rsid w:val="00196E42"/>
    <w:rsid w:val="00197085"/>
    <w:rsid w:val="001A0B05"/>
    <w:rsid w:val="001A4B64"/>
    <w:rsid w:val="001C2A11"/>
    <w:rsid w:val="001D0F19"/>
    <w:rsid w:val="001D337C"/>
    <w:rsid w:val="001E2EA9"/>
    <w:rsid w:val="001F17C1"/>
    <w:rsid w:val="001F44D0"/>
    <w:rsid w:val="001F7109"/>
    <w:rsid w:val="001F7BCF"/>
    <w:rsid w:val="002014FE"/>
    <w:rsid w:val="00224CBF"/>
    <w:rsid w:val="00231CC1"/>
    <w:rsid w:val="00234916"/>
    <w:rsid w:val="00235B9C"/>
    <w:rsid w:val="00244993"/>
    <w:rsid w:val="00247639"/>
    <w:rsid w:val="002513D8"/>
    <w:rsid w:val="0025568F"/>
    <w:rsid w:val="00263EAB"/>
    <w:rsid w:val="00265A89"/>
    <w:rsid w:val="00272309"/>
    <w:rsid w:val="00281488"/>
    <w:rsid w:val="00297881"/>
    <w:rsid w:val="002B194B"/>
    <w:rsid w:val="002C5F0C"/>
    <w:rsid w:val="002C7765"/>
    <w:rsid w:val="002F0C77"/>
    <w:rsid w:val="00306067"/>
    <w:rsid w:val="0031218A"/>
    <w:rsid w:val="00330615"/>
    <w:rsid w:val="003310E7"/>
    <w:rsid w:val="00332E3C"/>
    <w:rsid w:val="003453A5"/>
    <w:rsid w:val="00353E68"/>
    <w:rsid w:val="003617A2"/>
    <w:rsid w:val="00365625"/>
    <w:rsid w:val="003722B6"/>
    <w:rsid w:val="00390516"/>
    <w:rsid w:val="00391050"/>
    <w:rsid w:val="003961C3"/>
    <w:rsid w:val="003D0EED"/>
    <w:rsid w:val="003E7688"/>
    <w:rsid w:val="003F1A9B"/>
    <w:rsid w:val="003F4046"/>
    <w:rsid w:val="00413671"/>
    <w:rsid w:val="0041628B"/>
    <w:rsid w:val="00424231"/>
    <w:rsid w:val="004324D1"/>
    <w:rsid w:val="00442B29"/>
    <w:rsid w:val="004433FE"/>
    <w:rsid w:val="0044648B"/>
    <w:rsid w:val="00450242"/>
    <w:rsid w:val="00461AF6"/>
    <w:rsid w:val="0047072F"/>
    <w:rsid w:val="00476074"/>
    <w:rsid w:val="00476A87"/>
    <w:rsid w:val="00480EE6"/>
    <w:rsid w:val="0048428F"/>
    <w:rsid w:val="0049575C"/>
    <w:rsid w:val="004A37F7"/>
    <w:rsid w:val="004A4EA2"/>
    <w:rsid w:val="004A4ED0"/>
    <w:rsid w:val="004A71A0"/>
    <w:rsid w:val="004B570F"/>
    <w:rsid w:val="004B5DCD"/>
    <w:rsid w:val="004B72D6"/>
    <w:rsid w:val="004E4F13"/>
    <w:rsid w:val="004E6DDF"/>
    <w:rsid w:val="004F6F25"/>
    <w:rsid w:val="005019B0"/>
    <w:rsid w:val="005076B5"/>
    <w:rsid w:val="005079F1"/>
    <w:rsid w:val="00525526"/>
    <w:rsid w:val="005306EA"/>
    <w:rsid w:val="00534454"/>
    <w:rsid w:val="00536ED9"/>
    <w:rsid w:val="00536FB0"/>
    <w:rsid w:val="00546518"/>
    <w:rsid w:val="005473E9"/>
    <w:rsid w:val="0055002C"/>
    <w:rsid w:val="00557AD3"/>
    <w:rsid w:val="00570371"/>
    <w:rsid w:val="00585395"/>
    <w:rsid w:val="00585E99"/>
    <w:rsid w:val="00593012"/>
    <w:rsid w:val="005A0F60"/>
    <w:rsid w:val="005B2BFC"/>
    <w:rsid w:val="005B3738"/>
    <w:rsid w:val="005B68E7"/>
    <w:rsid w:val="005D3566"/>
    <w:rsid w:val="005F025E"/>
    <w:rsid w:val="005F6E1F"/>
    <w:rsid w:val="00610AA3"/>
    <w:rsid w:val="00635EBA"/>
    <w:rsid w:val="00637628"/>
    <w:rsid w:val="00660946"/>
    <w:rsid w:val="0066094F"/>
    <w:rsid w:val="00660B0E"/>
    <w:rsid w:val="0066722E"/>
    <w:rsid w:val="00676376"/>
    <w:rsid w:val="0068614C"/>
    <w:rsid w:val="00690ACA"/>
    <w:rsid w:val="006940BC"/>
    <w:rsid w:val="006A26E1"/>
    <w:rsid w:val="006A3198"/>
    <w:rsid w:val="006A592B"/>
    <w:rsid w:val="006A7125"/>
    <w:rsid w:val="006C20D6"/>
    <w:rsid w:val="006D16B5"/>
    <w:rsid w:val="006E1E12"/>
    <w:rsid w:val="006E269B"/>
    <w:rsid w:val="00703AF6"/>
    <w:rsid w:val="00711108"/>
    <w:rsid w:val="007138E6"/>
    <w:rsid w:val="00720314"/>
    <w:rsid w:val="00720470"/>
    <w:rsid w:val="007361F7"/>
    <w:rsid w:val="00742C02"/>
    <w:rsid w:val="00744047"/>
    <w:rsid w:val="00757DAF"/>
    <w:rsid w:val="0076335A"/>
    <w:rsid w:val="0077651B"/>
    <w:rsid w:val="00784813"/>
    <w:rsid w:val="007933CA"/>
    <w:rsid w:val="007A1B9A"/>
    <w:rsid w:val="007C00BE"/>
    <w:rsid w:val="007C3D56"/>
    <w:rsid w:val="007D4B54"/>
    <w:rsid w:val="007E5B22"/>
    <w:rsid w:val="008120FF"/>
    <w:rsid w:val="0081225B"/>
    <w:rsid w:val="00825F50"/>
    <w:rsid w:val="008318A9"/>
    <w:rsid w:val="008402C7"/>
    <w:rsid w:val="00856D10"/>
    <w:rsid w:val="0086105D"/>
    <w:rsid w:val="00862BEB"/>
    <w:rsid w:val="00871AFD"/>
    <w:rsid w:val="00875369"/>
    <w:rsid w:val="008763C4"/>
    <w:rsid w:val="00877A2A"/>
    <w:rsid w:val="00886B19"/>
    <w:rsid w:val="008A3CAB"/>
    <w:rsid w:val="008A41C2"/>
    <w:rsid w:val="008B77E2"/>
    <w:rsid w:val="008E00AF"/>
    <w:rsid w:val="008E0F61"/>
    <w:rsid w:val="008F1951"/>
    <w:rsid w:val="008F65E9"/>
    <w:rsid w:val="00906C8A"/>
    <w:rsid w:val="0091069B"/>
    <w:rsid w:val="00910A7B"/>
    <w:rsid w:val="009114FB"/>
    <w:rsid w:val="00915D68"/>
    <w:rsid w:val="00921B8C"/>
    <w:rsid w:val="00926A45"/>
    <w:rsid w:val="0093312F"/>
    <w:rsid w:val="00967B94"/>
    <w:rsid w:val="00976297"/>
    <w:rsid w:val="009764FB"/>
    <w:rsid w:val="009820AE"/>
    <w:rsid w:val="00991868"/>
    <w:rsid w:val="009A01B9"/>
    <w:rsid w:val="009D00C3"/>
    <w:rsid w:val="009D0B59"/>
    <w:rsid w:val="00A118BC"/>
    <w:rsid w:val="00A11EC8"/>
    <w:rsid w:val="00A2151F"/>
    <w:rsid w:val="00A53788"/>
    <w:rsid w:val="00A642DF"/>
    <w:rsid w:val="00A6453B"/>
    <w:rsid w:val="00A6495D"/>
    <w:rsid w:val="00A73AB3"/>
    <w:rsid w:val="00A9559D"/>
    <w:rsid w:val="00A95EF9"/>
    <w:rsid w:val="00AA10B1"/>
    <w:rsid w:val="00AE0CF8"/>
    <w:rsid w:val="00AE347E"/>
    <w:rsid w:val="00B006ED"/>
    <w:rsid w:val="00B23020"/>
    <w:rsid w:val="00B35483"/>
    <w:rsid w:val="00B36265"/>
    <w:rsid w:val="00B472E7"/>
    <w:rsid w:val="00B75219"/>
    <w:rsid w:val="00B77950"/>
    <w:rsid w:val="00B81DA1"/>
    <w:rsid w:val="00B81F27"/>
    <w:rsid w:val="00BA648E"/>
    <w:rsid w:val="00BB71AA"/>
    <w:rsid w:val="00BD1B6D"/>
    <w:rsid w:val="00BD4F12"/>
    <w:rsid w:val="00C01D91"/>
    <w:rsid w:val="00C072CB"/>
    <w:rsid w:val="00C119A0"/>
    <w:rsid w:val="00C17CDE"/>
    <w:rsid w:val="00C2499D"/>
    <w:rsid w:val="00C2600F"/>
    <w:rsid w:val="00C30CCF"/>
    <w:rsid w:val="00C316DE"/>
    <w:rsid w:val="00C374CF"/>
    <w:rsid w:val="00C41733"/>
    <w:rsid w:val="00C439D4"/>
    <w:rsid w:val="00C600E9"/>
    <w:rsid w:val="00C6363F"/>
    <w:rsid w:val="00C73C72"/>
    <w:rsid w:val="00C768A1"/>
    <w:rsid w:val="00C82CFB"/>
    <w:rsid w:val="00C84B13"/>
    <w:rsid w:val="00CA226E"/>
    <w:rsid w:val="00CA5495"/>
    <w:rsid w:val="00CA5F15"/>
    <w:rsid w:val="00CA76C7"/>
    <w:rsid w:val="00CB286F"/>
    <w:rsid w:val="00CD17B3"/>
    <w:rsid w:val="00CF0C49"/>
    <w:rsid w:val="00CF2C5A"/>
    <w:rsid w:val="00CF6199"/>
    <w:rsid w:val="00D253DD"/>
    <w:rsid w:val="00D25BAF"/>
    <w:rsid w:val="00D466FA"/>
    <w:rsid w:val="00D660EC"/>
    <w:rsid w:val="00D811E1"/>
    <w:rsid w:val="00DA364A"/>
    <w:rsid w:val="00DA4C90"/>
    <w:rsid w:val="00DD4354"/>
    <w:rsid w:val="00DD5099"/>
    <w:rsid w:val="00DF5896"/>
    <w:rsid w:val="00E03633"/>
    <w:rsid w:val="00E06CF2"/>
    <w:rsid w:val="00E14A98"/>
    <w:rsid w:val="00E226A1"/>
    <w:rsid w:val="00E31CA6"/>
    <w:rsid w:val="00E4261D"/>
    <w:rsid w:val="00E47518"/>
    <w:rsid w:val="00E6610A"/>
    <w:rsid w:val="00E74DE9"/>
    <w:rsid w:val="00E80A8D"/>
    <w:rsid w:val="00E81DF9"/>
    <w:rsid w:val="00E864FA"/>
    <w:rsid w:val="00E9242F"/>
    <w:rsid w:val="00E9798B"/>
    <w:rsid w:val="00EA4AAD"/>
    <w:rsid w:val="00EC71C7"/>
    <w:rsid w:val="00EE23DB"/>
    <w:rsid w:val="00EE3D90"/>
    <w:rsid w:val="00F01850"/>
    <w:rsid w:val="00F07ED6"/>
    <w:rsid w:val="00F22B85"/>
    <w:rsid w:val="00F23594"/>
    <w:rsid w:val="00F252E6"/>
    <w:rsid w:val="00F44D07"/>
    <w:rsid w:val="00F47F06"/>
    <w:rsid w:val="00F54A0A"/>
    <w:rsid w:val="00F55C8D"/>
    <w:rsid w:val="00F83093"/>
    <w:rsid w:val="00F84485"/>
    <w:rsid w:val="00F85034"/>
    <w:rsid w:val="00F85511"/>
    <w:rsid w:val="00FB1E1F"/>
    <w:rsid w:val="00FB79E0"/>
    <w:rsid w:val="00FC0988"/>
    <w:rsid w:val="00FC5195"/>
    <w:rsid w:val="00F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5A3C34-2BC0-46B0-9AE4-EDE9EAF5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610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49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610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10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1050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585E99"/>
    <w:rPr>
      <w:rFonts w:ascii="Times New Roman" w:hAnsi="Times New Roman"/>
      <w:color w:val="808080"/>
    </w:rPr>
  </w:style>
  <w:style w:type="character" w:styleId="Hypertextovprepojenie">
    <w:name w:val="Hyperlink"/>
    <w:uiPriority w:val="99"/>
    <w:unhideWhenUsed/>
    <w:rsid w:val="00536ED9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A649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5473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5473E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5473E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5473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B0E61F2-3914-499B-BE75-FD88C1A8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Manga</cp:lastModifiedBy>
  <cp:revision>2</cp:revision>
  <cp:lastPrinted>2014-10-10T15:07:00Z</cp:lastPrinted>
  <dcterms:created xsi:type="dcterms:W3CDTF">2015-10-04T11:26:00Z</dcterms:created>
  <dcterms:modified xsi:type="dcterms:W3CDTF">2015-10-04T11:26:00Z</dcterms:modified>
</cp:coreProperties>
</file>