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D4" w:rsidRDefault="00AB7BD4" w:rsidP="00AB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5</w:t>
      </w:r>
    </w:p>
    <w:p w:rsidR="00AB7BD4" w:rsidRPr="004253E2" w:rsidRDefault="00AB7BD4" w:rsidP="00AB7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SLOVENSKEJ REPUBLIKY</w:t>
      </w:r>
    </w:p>
    <w:p w:rsidR="00AB7BD4" w:rsidRPr="004253E2" w:rsidRDefault="00AB7BD4" w:rsidP="00AB7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> </w:t>
      </w:r>
    </w:p>
    <w:p w:rsidR="00AB7BD4" w:rsidRPr="004253E2" w:rsidRDefault="00AB7BD4" w:rsidP="00AB7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B7BD4" w:rsidRPr="004253E2" w:rsidRDefault="00AB7BD4" w:rsidP="00AB7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43B9811" wp14:editId="5D45A236">
            <wp:extent cx="704850" cy="800100"/>
            <wp:effectExtent l="0" t="0" r="0" b="0"/>
            <wp:docPr id="1" name="Obrázok 1" descr="http://www.rokovania.sk/html/u_Uznesenie-13337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kovania.sk/html/u_Uznesenie-13337.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BD4" w:rsidRPr="004253E2" w:rsidRDefault="00AB7BD4" w:rsidP="00AB7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B7BD4" w:rsidRPr="004253E2" w:rsidRDefault="00AB7BD4" w:rsidP="00AB7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sz w:val="28"/>
          <w:szCs w:val="28"/>
          <w:lang w:eastAsia="sk-SK"/>
        </w:rPr>
        <w:t>UZNESENIE VLÁDY SLOVENSKEJ REPUBLIKY</w:t>
      </w:r>
    </w:p>
    <w:p w:rsidR="00AB7BD4" w:rsidRPr="004253E2" w:rsidRDefault="00AB7BD4" w:rsidP="00AB7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č. 242</w:t>
      </w:r>
    </w:p>
    <w:p w:rsidR="00AB7BD4" w:rsidRPr="004253E2" w:rsidRDefault="00AB7BD4" w:rsidP="00AB7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sz w:val="28"/>
          <w:szCs w:val="28"/>
          <w:lang w:eastAsia="sk-SK"/>
        </w:rPr>
        <w:t>z 22. mája 2013</w:t>
      </w:r>
    </w:p>
    <w:p w:rsidR="00AB7BD4" w:rsidRPr="004253E2" w:rsidRDefault="00AB7BD4" w:rsidP="00AB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              </w:t>
      </w:r>
    </w:p>
    <w:p w:rsidR="00AB7BD4" w:rsidRPr="004253E2" w:rsidRDefault="00AB7BD4" w:rsidP="00AB7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k návrhu účasti delegácie Slovenskej republiky na 102. zasadnutí Generálnej konferencie Medzinárodnej organizácie práce v Ženeve </w:t>
      </w:r>
    </w:p>
    <w:p w:rsidR="00AB7BD4" w:rsidRPr="004253E2" w:rsidRDefault="00AB7BD4" w:rsidP="00AB7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od 5. do 20. júna 2013</w:t>
      </w:r>
    </w:p>
    <w:p w:rsidR="00AB7BD4" w:rsidRPr="004253E2" w:rsidRDefault="00AB7BD4" w:rsidP="00AB7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AB7BD4" w:rsidRPr="004253E2" w:rsidTr="0026474F">
        <w:trPr>
          <w:trHeight w:val="397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BD4" w:rsidRPr="004253E2" w:rsidRDefault="00AB7BD4" w:rsidP="0026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53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BD4" w:rsidRPr="004253E2" w:rsidRDefault="00AB7BD4" w:rsidP="0026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53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13630/2013</w:t>
            </w:r>
          </w:p>
        </w:tc>
      </w:tr>
      <w:tr w:rsidR="00AB7BD4" w:rsidRPr="004253E2" w:rsidTr="0026474F">
        <w:trPr>
          <w:trHeight w:val="397"/>
        </w:trPr>
        <w:tc>
          <w:tcPr>
            <w:tcW w:w="205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BD4" w:rsidRPr="004253E2" w:rsidRDefault="00AB7BD4" w:rsidP="0026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53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BD4" w:rsidRPr="004253E2" w:rsidRDefault="00AB7BD4" w:rsidP="0026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53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 práce, sociálnych vecí a</w:t>
            </w:r>
            <w:r w:rsidR="000C3B6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4253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rodiny</w:t>
            </w:r>
          </w:p>
        </w:tc>
      </w:tr>
    </w:tbl>
    <w:p w:rsidR="00AB7BD4" w:rsidRPr="004253E2" w:rsidRDefault="00AB7BD4" w:rsidP="00AB7BD4">
      <w:pPr>
        <w:spacing w:before="4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Vláda</w:t>
      </w:r>
    </w:p>
    <w:p w:rsidR="00AB7BD4" w:rsidRPr="004253E2" w:rsidRDefault="00AB7BD4" w:rsidP="00AB7BD4">
      <w:pPr>
        <w:keepNext/>
        <w:spacing w:before="360"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4253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A.</w:t>
      </w:r>
      <w:r w:rsidRPr="004253E2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sk-SK"/>
        </w:rPr>
        <w:t xml:space="preserve">          </w:t>
      </w:r>
      <w:r w:rsidRPr="004253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súhlasí</w:t>
      </w:r>
    </w:p>
    <w:p w:rsidR="00AB7BD4" w:rsidRPr="004253E2" w:rsidRDefault="00AB7BD4" w:rsidP="00AB7BD4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A.1.</w:t>
      </w:r>
      <w:r w:rsidRPr="004253E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s účasťou delegácie Slovenskej republiky na 102. zasadnutí Generálnej konferencie Medzinárodnej organizácie práce v Ženeve od 5. do 20. júna 2013 (ďalej len „konferencia“) v trojstrannom zložení (ďalej len „delegácia“),</w:t>
      </w:r>
    </w:p>
    <w:p w:rsidR="00AB7BD4" w:rsidRPr="004253E2" w:rsidRDefault="00AB7BD4" w:rsidP="00AB7BD4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A.2.</w:t>
      </w:r>
      <w:r w:rsidRPr="004253E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s návrhom zloženia delegácie za vládu a s postupom delegácie na konferencii,</w:t>
      </w:r>
    </w:p>
    <w:p w:rsidR="00AB7BD4" w:rsidRPr="004253E2" w:rsidRDefault="00AB7BD4" w:rsidP="00AB7BD4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A.3.</w:t>
      </w:r>
      <w:r w:rsidRPr="004253E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s návrhom stanoviska vlády SR k programu a navrhovaným záverom konferencie,</w:t>
      </w:r>
    </w:p>
    <w:p w:rsidR="00AB7BD4" w:rsidRPr="004253E2" w:rsidRDefault="00AB7BD4" w:rsidP="00AB7BD4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A.4.</w:t>
      </w:r>
      <w:r w:rsidRPr="004253E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s účasťou ministra práce, sociálnych vecí a rodiny na konferencii;</w:t>
      </w:r>
    </w:p>
    <w:p w:rsidR="00AB7BD4" w:rsidRPr="004253E2" w:rsidRDefault="00AB7BD4" w:rsidP="00AB7BD4">
      <w:pPr>
        <w:keepNext/>
        <w:spacing w:before="360"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4253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B.</w:t>
      </w:r>
      <w:r w:rsidRPr="004253E2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sk-SK"/>
        </w:rPr>
        <w:t xml:space="preserve">           </w:t>
      </w:r>
      <w:r w:rsidRPr="004253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vymenúva </w:t>
      </w:r>
    </w:p>
    <w:p w:rsidR="00AB7BD4" w:rsidRPr="004253E2" w:rsidRDefault="00AB7BD4" w:rsidP="00AB7BD4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B.1.</w:t>
      </w:r>
      <w:r w:rsidRPr="004253E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delegáciu za vládu SR v zložení 2 delegáti a 3 poradcovia v zložení </w:t>
      </w:r>
    </w:p>
    <w:p w:rsidR="00AB7BD4" w:rsidRPr="004253E2" w:rsidRDefault="00AB7BD4" w:rsidP="00AB7BD4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               Branislav Ondruš </w:t>
      </w:r>
      <w:r w:rsidRPr="004253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               štátny tajomník Ministerstva práce, sociálnych vecí a rodiny SR </w:t>
      </w:r>
      <w:r w:rsidRPr="004253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               delegát </w:t>
      </w:r>
    </w:p>
    <w:p w:rsidR="00AB7BD4" w:rsidRDefault="00AB7BD4" w:rsidP="00AB7BD4">
      <w:pPr>
        <w:spacing w:after="0" w:line="240" w:lineRule="auto"/>
        <w:ind w:left="708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</w:p>
    <w:p w:rsidR="00AB7BD4" w:rsidRDefault="00AB7BD4" w:rsidP="00AB7BD4">
      <w:pPr>
        <w:spacing w:after="0" w:line="240" w:lineRule="auto"/>
        <w:ind w:left="708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Fedor </w:t>
      </w:r>
      <w:proofErr w:type="spellStart"/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Rosocha</w:t>
      </w:r>
      <w:proofErr w:type="spellEnd"/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253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veľvyslanec Stálej misie SR pri OSN a ostatných medzinárodných </w:t>
      </w:r>
    </w:p>
    <w:p w:rsidR="00AB7BD4" w:rsidRPr="004253E2" w:rsidRDefault="00AB7BD4" w:rsidP="00AB7BD4">
      <w:pPr>
        <w:spacing w:after="0" w:line="240" w:lineRule="auto"/>
        <w:ind w:left="708" w:firstLine="708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organizáciách v Ženeve </w:t>
      </w:r>
      <w:r w:rsidRPr="004253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delegát </w:t>
      </w:r>
    </w:p>
    <w:p w:rsidR="00AB7BD4" w:rsidRDefault="00AB7BD4" w:rsidP="00AB7BD4">
      <w:pPr>
        <w:spacing w:before="120" w:after="0" w:line="240" w:lineRule="auto"/>
        <w:ind w:left="708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Jozef Toman </w:t>
      </w:r>
      <w:r w:rsidRPr="004253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 odboru pracovných vzťahov, štátnozamestnaneckých vzťahov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B7BD4" w:rsidRPr="004253E2" w:rsidRDefault="00AB7BD4" w:rsidP="00AB7BD4">
      <w:pPr>
        <w:spacing w:before="120" w:after="0" w:line="240" w:lineRule="auto"/>
        <w:ind w:left="708" w:firstLine="708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verejnej služby Ministerstva práce, sociálnych vecí a rodiny SR </w:t>
      </w:r>
      <w:r w:rsidRPr="004253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poradca </w:t>
      </w:r>
    </w:p>
    <w:p w:rsidR="00AB7BD4" w:rsidRDefault="00AB7BD4" w:rsidP="00AB7BD4">
      <w:pPr>
        <w:spacing w:before="120" w:after="0" w:line="240" w:lineRule="auto"/>
        <w:ind w:left="1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Lukáš Berinec </w:t>
      </w:r>
      <w:r w:rsidRPr="004253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hlavný štátny radca odboru medzinárodných vzťahov a európskych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z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áležitostí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Ministerstva práce, sociálnych vecí a rodiny SR </w:t>
      </w:r>
      <w:r w:rsidRPr="004253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poradca </w:t>
      </w:r>
    </w:p>
    <w:p w:rsidR="00AB7BD4" w:rsidRDefault="00AB7BD4" w:rsidP="00AB7BD4">
      <w:pPr>
        <w:spacing w:before="120" w:after="0" w:line="240" w:lineRule="auto"/>
        <w:ind w:left="1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Martin </w:t>
      </w:r>
      <w:proofErr w:type="spellStart"/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Kabáč</w:t>
      </w:r>
      <w:proofErr w:type="spellEnd"/>
    </w:p>
    <w:p w:rsidR="00AB7BD4" w:rsidRDefault="00AB7BD4" w:rsidP="00AB7BD4">
      <w:pPr>
        <w:spacing w:after="0" w:line="240" w:lineRule="auto"/>
        <w:ind w:left="171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ástupca Stálej misie SR pri OSN a ostatných medzinárodných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organizáciách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Ženeve, ktorý má vo svojej pracovnej náplni aj problematiku Medzinárodnej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rganizácie práce </w:t>
      </w:r>
    </w:p>
    <w:p w:rsidR="00AB7BD4" w:rsidRPr="004253E2" w:rsidRDefault="00AB7BD4" w:rsidP="00AB7BD4">
      <w:pPr>
        <w:spacing w:after="0" w:line="240" w:lineRule="auto"/>
        <w:ind w:left="710" w:firstLine="708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poradca, </w:t>
      </w:r>
    </w:p>
    <w:p w:rsidR="00AB7BD4" w:rsidRPr="004253E2" w:rsidRDefault="00AB7BD4" w:rsidP="00AB7BD4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B.2.</w:t>
      </w:r>
      <w:r w:rsidRPr="004253E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časť delegácie za zamestnávateľov na základe nominácie členov delegácie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 strany Republikovej únie zamestnávateľov a Asociácie zamestnávateľských zväzov a združení SR vo formáte 1 delegát + 3 poradcovia v zložení </w:t>
      </w:r>
    </w:p>
    <w:p w:rsidR="000C3B66" w:rsidRDefault="00AB7BD4" w:rsidP="000C3B6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               Daniel Hrdina</w:t>
      </w:r>
      <w:r w:rsidR="000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C3B66" w:rsidRDefault="00AB7BD4" w:rsidP="000C3B6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               expert na zahraničné vzťahy, Asociácia zamestnávateľských zväzov a</w:t>
      </w:r>
      <w:r w:rsidR="000C3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B7BD4" w:rsidRPr="004253E2" w:rsidRDefault="00AB7BD4" w:rsidP="000C3B66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združení SR </w:t>
      </w:r>
      <w:r w:rsidRPr="004253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               delegát </w:t>
      </w:r>
    </w:p>
    <w:p w:rsidR="00AB7BD4" w:rsidRPr="004253E2" w:rsidRDefault="00AB7BD4" w:rsidP="00AB7BD4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               Peter Molnár </w:t>
      </w:r>
      <w:r w:rsidRPr="004253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               výkonný sekretár, Republiková únia zamestnávateľov </w:t>
      </w:r>
      <w:r w:rsidRPr="004253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               poradca </w:t>
      </w:r>
    </w:p>
    <w:p w:rsidR="000C3B66" w:rsidRDefault="00AB7BD4" w:rsidP="000C3B6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               Vladimír </w:t>
      </w:r>
      <w:proofErr w:type="spellStart"/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Očenáš</w:t>
      </w:r>
      <w:proofErr w:type="spellEnd"/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253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               expert na zahraničné vzťahy, Asociácia zamestnávateľských zväzov a</w:t>
      </w:r>
    </w:p>
    <w:p w:rsidR="00AB7BD4" w:rsidRPr="004253E2" w:rsidRDefault="000C3B66" w:rsidP="000C3B6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</w:t>
      </w:r>
      <w:r w:rsidR="00AB7BD4"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združení </w:t>
      </w:r>
      <w:r w:rsidR="00AB7BD4" w:rsidRPr="004253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="00AB7BD4"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               poradca </w:t>
      </w:r>
    </w:p>
    <w:p w:rsidR="00AB7BD4" w:rsidRPr="004253E2" w:rsidRDefault="00AB7BD4" w:rsidP="00AB7BD4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               Andrej Beňo </w:t>
      </w:r>
      <w:r w:rsidRPr="004253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               expert na právo a legislatívu, Republiková únia zamestnávateľov </w:t>
      </w:r>
      <w:r w:rsidRPr="004253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               poradca, </w:t>
      </w:r>
    </w:p>
    <w:p w:rsidR="00AB7BD4" w:rsidRPr="004253E2" w:rsidRDefault="00AB7BD4" w:rsidP="00AB7BD4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B.3.</w:t>
      </w:r>
      <w:r w:rsidRPr="004253E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časť delegácie za zamestnancov na základe nominácie členov delegácie za Konfederáciu odborových zväzov SR vo formáte 1 delegát + 3 poradcovia v zložení </w:t>
      </w:r>
    </w:p>
    <w:p w:rsidR="00AB7BD4" w:rsidRPr="004253E2" w:rsidRDefault="00AB7BD4" w:rsidP="00AB7BD4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               Slavomír Manga </w:t>
      </w:r>
      <w:r w:rsidRPr="004253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               viceprezident Konfederácie odborových zväzov SR </w:t>
      </w:r>
      <w:r w:rsidRPr="004253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               delegát </w:t>
      </w:r>
    </w:p>
    <w:p w:rsidR="00AB7BD4" w:rsidRPr="004253E2" w:rsidRDefault="00AB7BD4" w:rsidP="00AB7BD4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               Erik Macák </w:t>
      </w:r>
      <w:r w:rsidRPr="004253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               poradca pre medzinárodné otázky Konfederácie odborových zväzov SR </w:t>
      </w:r>
      <w:r w:rsidRPr="004253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               poradca </w:t>
      </w:r>
    </w:p>
    <w:p w:rsidR="00AB7BD4" w:rsidRPr="004253E2" w:rsidRDefault="00AB7BD4" w:rsidP="00AB7BD4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               Monika </w:t>
      </w:r>
      <w:proofErr w:type="spellStart"/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Benedeková</w:t>
      </w:r>
      <w:proofErr w:type="spellEnd"/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253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               expertka odborového zväzu KOVO </w:t>
      </w:r>
      <w:r w:rsidRPr="004253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               poradkyňa </w:t>
      </w:r>
    </w:p>
    <w:p w:rsidR="00AB7BD4" w:rsidRPr="004253E2" w:rsidRDefault="00AB7BD4" w:rsidP="00AB7BD4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               Zdenka </w:t>
      </w:r>
      <w:proofErr w:type="spellStart"/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Dvoranová</w:t>
      </w:r>
      <w:proofErr w:type="spellEnd"/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253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               expertka Konfederácie odborových zväzov SR </w:t>
      </w:r>
      <w:r w:rsidRPr="004253E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               poradkyňa; </w:t>
      </w:r>
    </w:p>
    <w:p w:rsidR="00AB7BD4" w:rsidRPr="004253E2" w:rsidRDefault="00AB7BD4" w:rsidP="00AB7BD4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AB7BD4" w:rsidRPr="004253E2" w:rsidRDefault="00AB7BD4" w:rsidP="00AB7BD4">
      <w:pPr>
        <w:keepNext/>
        <w:spacing w:before="360"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4253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C.</w:t>
      </w:r>
      <w:r w:rsidRPr="004253E2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sk-SK"/>
        </w:rPr>
        <w:t xml:space="preserve">          </w:t>
      </w:r>
      <w:r w:rsidRPr="004253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ukladá </w:t>
      </w:r>
    </w:p>
    <w:p w:rsidR="00AB7BD4" w:rsidRPr="004253E2" w:rsidRDefault="00AB7BD4" w:rsidP="00AB7BD4">
      <w:pPr>
        <w:spacing w:before="24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členom vládnej delegácie </w:t>
      </w:r>
    </w:p>
    <w:p w:rsidR="00AB7BD4" w:rsidRPr="004253E2" w:rsidRDefault="00AB7BD4" w:rsidP="00AB7BD4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C.1.</w:t>
      </w:r>
      <w:r w:rsidRPr="004253E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zabezpečiť, aby schválený postup delegácie a schválené stanovisko vlády k programu a záverom konferencie slúžili ako záväzná inštrukcia,</w:t>
      </w:r>
    </w:p>
    <w:p w:rsidR="00AB7BD4" w:rsidRPr="004253E2" w:rsidRDefault="00AB7BD4" w:rsidP="00AB7BD4">
      <w:pPr>
        <w:spacing w:before="24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ministrovi práce, sociálnych vecí a rodiny </w:t>
      </w:r>
    </w:p>
    <w:p w:rsidR="00AB7BD4" w:rsidRPr="004253E2" w:rsidRDefault="00AB7BD4" w:rsidP="00AB7BD4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C.2.</w:t>
      </w:r>
      <w:r w:rsidRPr="004253E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vystaviť a zaslať poverovacie listiny členov delegácie na konferenciu </w:t>
      </w:r>
    </w:p>
    <w:p w:rsidR="00AB7BD4" w:rsidRPr="004253E2" w:rsidRDefault="00AB7BD4" w:rsidP="00AB7BD4">
      <w:pPr>
        <w:spacing w:before="120" w:after="120" w:line="240" w:lineRule="auto"/>
        <w:ind w:left="1418" w:hanging="1418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                                   </w:t>
      </w:r>
      <w:r w:rsidRPr="004253E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ihneď </w:t>
      </w:r>
    </w:p>
    <w:p w:rsidR="00AB7BD4" w:rsidRPr="004253E2" w:rsidRDefault="00AB7BD4" w:rsidP="00AB7BD4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C.3.</w:t>
      </w:r>
      <w:r w:rsidRPr="004253E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predložiť na rokovanie vlády Informáciu o priebehu a výsledkoch konferencie </w:t>
      </w:r>
    </w:p>
    <w:p w:rsidR="00AB7BD4" w:rsidRPr="004253E2" w:rsidRDefault="00AB7BD4" w:rsidP="00AB7BD4">
      <w:pPr>
        <w:spacing w:before="120" w:after="120" w:line="240" w:lineRule="auto"/>
        <w:ind w:left="1418" w:hanging="1418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                                   </w:t>
      </w:r>
      <w:r w:rsidRPr="004253E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29. novembra 2013 </w:t>
      </w:r>
    </w:p>
    <w:p w:rsidR="00AB7BD4" w:rsidRPr="004253E2" w:rsidRDefault="00AB7BD4" w:rsidP="00AB7BD4">
      <w:pPr>
        <w:keepNext/>
        <w:spacing w:before="360"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4253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D.</w:t>
      </w:r>
      <w:r w:rsidRPr="004253E2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sk-SK"/>
        </w:rPr>
        <w:t xml:space="preserve">          </w:t>
      </w:r>
      <w:r w:rsidRPr="004253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berie na vedomie, že</w:t>
      </w:r>
    </w:p>
    <w:p w:rsidR="00AB7BD4" w:rsidRPr="004253E2" w:rsidRDefault="00AB7BD4" w:rsidP="00AB7BD4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D.1.</w:t>
      </w:r>
      <w:r w:rsidRPr="004253E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náklady – cestovné výdavky a výdavky spojené s pobytom na konferencii delegácie sa uhradia čiastočne z rozpočtu kapitoly Ministerstva práce, sociálnych vecí a rodiny SR pre aparát ministerstva a čiastočne z národného projektu Centrum sociálneho dialógu ako oprávnené výdavky, v rámci Operačného programu Zamestnanosť a sociálna inklúzia. </w:t>
      </w:r>
    </w:p>
    <w:p w:rsidR="00AB7BD4" w:rsidRPr="004253E2" w:rsidRDefault="00AB7BD4" w:rsidP="00AB7BD4">
      <w:pPr>
        <w:keepNext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Vykoná:               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 práce, sociálnych vecí a rodiny  </w:t>
      </w:r>
    </w:p>
    <w:p w:rsidR="00AB7BD4" w:rsidRPr="004253E2" w:rsidRDefault="00AB7BD4" w:rsidP="00AB7BD4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vedomie:  </w:t>
      </w: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prezident Konfederácie odborových zväzov SR </w:t>
      </w:r>
    </w:p>
    <w:p w:rsidR="00AB7BD4" w:rsidRPr="004253E2" w:rsidRDefault="00AB7BD4" w:rsidP="00AB7BD4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prezident Republikovej únie zamestnávateľov </w:t>
      </w:r>
    </w:p>
    <w:p w:rsidR="00AB7BD4" w:rsidRPr="004253E2" w:rsidRDefault="00AB7BD4" w:rsidP="00AB7BD4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sz w:val="24"/>
          <w:szCs w:val="24"/>
          <w:lang w:eastAsia="sk-SK"/>
        </w:rPr>
        <w:t>prezident Asociácie zamestnávateľských zväzov a združení SR </w:t>
      </w:r>
    </w:p>
    <w:p w:rsidR="00AB7BD4" w:rsidRPr="004253E2" w:rsidRDefault="00AB7BD4" w:rsidP="00AB7BD4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</w:t>
      </w:r>
    </w:p>
    <w:p w:rsidR="00AB7BD4" w:rsidRPr="004253E2" w:rsidRDefault="00AB7BD4" w:rsidP="00AB7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53E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Uznesenie vlády SR číslo 242/2013                            strana </w:t>
      </w:r>
      <w:r w:rsidRPr="004253E2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3</w:t>
      </w:r>
    </w:p>
    <w:p w:rsidR="00AB7BD4" w:rsidRDefault="00AB7BD4" w:rsidP="00AB7BD4"/>
    <w:p w:rsidR="00635256" w:rsidRDefault="00635256"/>
    <w:sectPr w:rsidR="0063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52"/>
    <w:rsid w:val="000C3B66"/>
    <w:rsid w:val="00635256"/>
    <w:rsid w:val="00AB7BD4"/>
    <w:rsid w:val="00C26352"/>
    <w:rsid w:val="00D9065B"/>
    <w:rsid w:val="00E8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B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7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B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7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Vavro Boris</dc:creator>
  <cp:keywords/>
  <dc:description/>
  <cp:lastModifiedBy>Vavro Boris</cp:lastModifiedBy>
  <cp:revision>4</cp:revision>
  <cp:lastPrinted>2013-10-14T11:01:00Z</cp:lastPrinted>
  <dcterms:created xsi:type="dcterms:W3CDTF">2013-10-11T14:42:00Z</dcterms:created>
  <dcterms:modified xsi:type="dcterms:W3CDTF">2013-10-14T11:01:00Z</dcterms:modified>
</cp:coreProperties>
</file>